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AD2992">
        <w:rPr>
          <w:rFonts w:ascii="Times New Roman" w:hAnsi="Times New Roman" w:cs="Times New Roman"/>
          <w:b/>
          <w:sz w:val="24"/>
          <w:szCs w:val="24"/>
        </w:rPr>
        <w:t xml:space="preserve"> LIV/405/18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AD2992">
        <w:rPr>
          <w:rFonts w:ascii="Times New Roman" w:hAnsi="Times New Roman" w:cs="Times New Roman"/>
          <w:b/>
          <w:sz w:val="24"/>
          <w:szCs w:val="24"/>
        </w:rPr>
        <w:t xml:space="preserve"> 12 października 2018 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A37DE5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>w sprawie wyrażenia zgody na zawarcie kolejn</w:t>
      </w:r>
      <w:r w:rsidR="00C1003D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085248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Pr="00A37DE5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Pr="00A37DE5">
        <w:rPr>
          <w:rFonts w:ascii="Times New Roman" w:hAnsi="Times New Roman" w:cs="Times New Roman"/>
          <w:sz w:val="24"/>
          <w:szCs w:val="24"/>
        </w:rPr>
        <w:t>po umow</w:t>
      </w:r>
      <w:r w:rsidR="00085248">
        <w:rPr>
          <w:rFonts w:ascii="Times New Roman" w:hAnsi="Times New Roman" w:cs="Times New Roman"/>
          <w:sz w:val="24"/>
          <w:szCs w:val="24"/>
        </w:rPr>
        <w:t>ie</w:t>
      </w:r>
      <w:r w:rsidRPr="00A37DE5">
        <w:rPr>
          <w:rFonts w:ascii="Times New Roman" w:hAnsi="Times New Roman" w:cs="Times New Roman"/>
          <w:sz w:val="24"/>
          <w:szCs w:val="24"/>
        </w:rPr>
        <w:t xml:space="preserve"> zawart</w:t>
      </w:r>
      <w:r w:rsidR="00085248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</w:t>
      </w:r>
      <w:r w:rsidR="00E74240">
        <w:rPr>
          <w:rFonts w:ascii="Times New Roman" w:hAnsi="Times New Roman" w:cs="Times New Roman"/>
          <w:sz w:val="24"/>
          <w:szCs w:val="24"/>
        </w:rPr>
        <w:br/>
      </w:r>
      <w:r w:rsidRPr="00A37DE5">
        <w:rPr>
          <w:rFonts w:ascii="Times New Roman" w:hAnsi="Times New Roman" w:cs="Times New Roman"/>
          <w:sz w:val="24"/>
          <w:szCs w:val="24"/>
        </w:rPr>
        <w:t>na czas oznaczony do 3 lat</w:t>
      </w:r>
      <w:r w:rsidR="00E74240">
        <w:rPr>
          <w:rFonts w:ascii="Times New Roman" w:hAnsi="Times New Roman" w:cs="Times New Roman"/>
          <w:sz w:val="24"/>
          <w:szCs w:val="24"/>
        </w:rPr>
        <w:t>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FD6E28">
        <w:rPr>
          <w:rFonts w:ascii="Times New Roman" w:hAnsi="Times New Roman" w:cs="Times New Roman"/>
          <w:sz w:val="24"/>
          <w:szCs w:val="24"/>
        </w:rPr>
        <w:t>8</w:t>
      </w:r>
      <w:r w:rsidR="004948E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FD6E28">
        <w:rPr>
          <w:rFonts w:ascii="Times New Roman" w:hAnsi="Times New Roman" w:cs="Times New Roman"/>
          <w:sz w:val="24"/>
          <w:szCs w:val="24"/>
        </w:rPr>
        <w:t>994</w:t>
      </w:r>
      <w:r w:rsidR="0058409B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>) 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C1003D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P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E74240" w:rsidRP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Sławomir Olender</w:t>
      </w: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D2992" w:rsidRDefault="00AD2992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992" w:rsidRDefault="00AD2992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992" w:rsidRDefault="00AD2992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F6C" w:rsidRPr="00BA6F6C" w:rsidRDefault="00BA6F6C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F6C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BA6F6C" w:rsidRDefault="00BA6F6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7A07ED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7A07ED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znajdują się w gminnym zasobie. Dotychczasow</w:t>
      </w:r>
      <w:r w:rsidR="007A07ED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7A07ED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 w:rsidR="007A07ED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zgodnie 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>uiszcza</w:t>
      </w:r>
      <w:r w:rsidR="007A07ED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czynsz i podatek 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7A07ED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7A07ED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7A07ED">
        <w:rPr>
          <w:rFonts w:ascii="Times New Roman" w:hAnsi="Times New Roman" w:cs="Times New Roman"/>
          <w:color w:val="000000"/>
          <w:sz w:val="24"/>
        </w:rPr>
        <w:t>ych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umów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B85" w:rsidRDefault="006A4B85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B85" w:rsidRDefault="00C04536" w:rsidP="006A4B85">
      <w:pPr>
        <w:pStyle w:val="wzor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6A4B85">
        <w:rPr>
          <w:rFonts w:ascii="Times New Roman" w:hAnsi="Times New Roman" w:cs="Times New Roman"/>
          <w:sz w:val="24"/>
          <w:szCs w:val="24"/>
        </w:rPr>
        <w:t>Z-ca Wójta Gminy Mrągowo</w:t>
      </w:r>
    </w:p>
    <w:p w:rsidR="006A4B85" w:rsidRDefault="006A4B85" w:rsidP="006A4B85">
      <w:pPr>
        <w:pStyle w:val="wzorBody"/>
        <w:rPr>
          <w:rFonts w:ascii="Times New Roman" w:hAnsi="Times New Roman" w:cs="Times New Roman"/>
          <w:sz w:val="24"/>
          <w:szCs w:val="24"/>
        </w:rPr>
      </w:pPr>
    </w:p>
    <w:p w:rsidR="006A4B85" w:rsidRDefault="006A4B85" w:rsidP="006A4B85">
      <w:pPr>
        <w:pStyle w:val="wzor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Anna Duda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Pr="001874C2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Załącznik do Uchwały</w:t>
      </w:r>
      <w:r w:rsidR="00844EFD">
        <w:rPr>
          <w:rFonts w:ascii="Times New Roman" w:hAnsi="Times New Roman" w:cs="Times New Roman"/>
          <w:szCs w:val="24"/>
        </w:rPr>
        <w:t xml:space="preserve"> nr </w:t>
      </w:r>
      <w:r w:rsidR="00AD2992">
        <w:rPr>
          <w:rFonts w:ascii="Times New Roman" w:hAnsi="Times New Roman" w:cs="Times New Roman"/>
          <w:szCs w:val="24"/>
        </w:rPr>
        <w:t>LIV/405/18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AD2992">
        <w:rPr>
          <w:rFonts w:ascii="Times New Roman" w:hAnsi="Times New Roman" w:cs="Times New Roman"/>
          <w:szCs w:val="24"/>
        </w:rPr>
        <w:t>12 października 2018 r.</w:t>
      </w:r>
    </w:p>
    <w:p w:rsidR="00844EFD" w:rsidRPr="003A7EFB" w:rsidRDefault="00844EFD" w:rsidP="00844EFD">
      <w:pPr>
        <w:rPr>
          <w:rFonts w:ascii="Times New Roman" w:hAnsi="Times New Roman" w:cs="Times New Roman"/>
          <w:szCs w:val="24"/>
        </w:rPr>
      </w:pPr>
    </w:p>
    <w:p w:rsidR="001874C2" w:rsidRDefault="00F0765E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Znak sprawy:</w:t>
      </w:r>
    </w:p>
    <w:p w:rsidR="00F0765E" w:rsidRDefault="00814639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RBK.684</w:t>
      </w:r>
      <w:r w:rsidR="005B073C">
        <w:rPr>
          <w:rFonts w:ascii="Times New Roman" w:hAnsi="Times New Roman" w:cs="Times New Roman"/>
          <w:szCs w:val="24"/>
        </w:rPr>
        <w:t>5.56.2018</w:t>
      </w: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C34382">
              <w:rPr>
                <w:rFonts w:ascii="Times New Roman" w:hAnsi="Times New Roman" w:cs="Times New Roman"/>
                <w:szCs w:val="24"/>
              </w:rPr>
              <w:t>126/8</w:t>
            </w:r>
            <w:r>
              <w:rPr>
                <w:rFonts w:ascii="Times New Roman" w:hAnsi="Times New Roman" w:cs="Times New Roman"/>
                <w:szCs w:val="24"/>
              </w:rPr>
              <w:t xml:space="preserve"> o pow. </w:t>
            </w:r>
            <w:r w:rsidR="00C34382">
              <w:rPr>
                <w:rFonts w:ascii="Times New Roman" w:hAnsi="Times New Roman" w:cs="Times New Roman"/>
                <w:szCs w:val="24"/>
              </w:rPr>
              <w:t>0,3139</w:t>
            </w:r>
            <w:r>
              <w:rPr>
                <w:rFonts w:ascii="Times New Roman" w:hAnsi="Times New Roman" w:cs="Times New Roman"/>
                <w:szCs w:val="24"/>
              </w:rPr>
              <w:t xml:space="preserve"> ha położona w obrębie i miejscowości </w:t>
            </w:r>
            <w:r w:rsidR="00C34382">
              <w:rPr>
                <w:rFonts w:ascii="Times New Roman" w:hAnsi="Times New Roman" w:cs="Times New Roman"/>
                <w:szCs w:val="24"/>
              </w:rPr>
              <w:t>Boże</w:t>
            </w:r>
          </w:p>
          <w:p w:rsidR="001874C2" w:rsidRDefault="001874C2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C34382">
              <w:rPr>
                <w:rFonts w:ascii="Times New Roman" w:hAnsi="Times New Roman" w:cs="Times New Roman"/>
                <w:szCs w:val="24"/>
              </w:rPr>
              <w:t>Bp, KW OL1M/00018081/1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1874C2" w:rsidRDefault="005B073C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  <w:r w:rsidR="00844EF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874C2">
              <w:rPr>
                <w:rFonts w:ascii="Times New Roman" w:hAnsi="Times New Roman" w:cs="Times New Roman"/>
                <w:szCs w:val="24"/>
              </w:rPr>
              <w:t>m</w:t>
            </w:r>
            <w:r w:rsidR="001874C2" w:rsidRPr="00E5644E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874C2" w:rsidRDefault="00C3438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garaż „blaszak”</w:t>
            </w:r>
          </w:p>
        </w:tc>
        <w:tc>
          <w:tcPr>
            <w:tcW w:w="2409" w:type="dxa"/>
          </w:tcPr>
          <w:p w:rsidR="001874C2" w:rsidRDefault="001874C2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>osek dotychczasowego dzierżawcy</w:t>
            </w:r>
          </w:p>
        </w:tc>
      </w:tr>
      <w:tr w:rsidR="00C34382" w:rsidTr="00CE5410">
        <w:tc>
          <w:tcPr>
            <w:tcW w:w="534" w:type="dxa"/>
          </w:tcPr>
          <w:p w:rsidR="00C34382" w:rsidRDefault="00C3438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C34382" w:rsidRDefault="00844EFD" w:rsidP="009A7C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5B073C">
              <w:rPr>
                <w:rFonts w:ascii="Times New Roman" w:hAnsi="Times New Roman" w:cs="Times New Roman"/>
                <w:szCs w:val="24"/>
              </w:rPr>
              <w:t>343/4</w:t>
            </w:r>
            <w:r>
              <w:rPr>
                <w:rFonts w:ascii="Times New Roman" w:hAnsi="Times New Roman" w:cs="Times New Roman"/>
                <w:szCs w:val="24"/>
              </w:rPr>
              <w:t xml:space="preserve"> o pow. </w:t>
            </w:r>
            <w:r w:rsidR="009A7C16">
              <w:rPr>
                <w:rFonts w:ascii="Times New Roman" w:hAnsi="Times New Roman" w:cs="Times New Roman"/>
                <w:szCs w:val="24"/>
              </w:rPr>
              <w:t>1,5800</w:t>
            </w:r>
            <w:r>
              <w:rPr>
                <w:rFonts w:ascii="Times New Roman" w:hAnsi="Times New Roman" w:cs="Times New Roman"/>
                <w:szCs w:val="24"/>
              </w:rPr>
              <w:t xml:space="preserve"> ha położona w obrębie i miejscowości </w:t>
            </w:r>
            <w:r w:rsidR="005B073C">
              <w:rPr>
                <w:rFonts w:ascii="Times New Roman" w:hAnsi="Times New Roman" w:cs="Times New Roman"/>
                <w:szCs w:val="24"/>
              </w:rPr>
              <w:t>Grabowo</w:t>
            </w:r>
            <w:r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9A7C16">
              <w:rPr>
                <w:rFonts w:ascii="Times New Roman" w:hAnsi="Times New Roman" w:cs="Times New Roman"/>
                <w:szCs w:val="24"/>
              </w:rPr>
              <w:t>Bi</w:t>
            </w:r>
            <w:r>
              <w:rPr>
                <w:rFonts w:ascii="Times New Roman" w:hAnsi="Times New Roman" w:cs="Times New Roman"/>
                <w:szCs w:val="24"/>
              </w:rPr>
              <w:t xml:space="preserve">, KW </w:t>
            </w:r>
            <w:r w:rsidR="009A7C16">
              <w:rPr>
                <w:rFonts w:ascii="Times New Roman" w:hAnsi="Times New Roman" w:cs="Times New Roman"/>
                <w:szCs w:val="24"/>
              </w:rPr>
              <w:t>OL1M/00012778/1)</w:t>
            </w:r>
          </w:p>
        </w:tc>
        <w:tc>
          <w:tcPr>
            <w:tcW w:w="2410" w:type="dxa"/>
          </w:tcPr>
          <w:p w:rsidR="00C34382" w:rsidRPr="00C34382" w:rsidRDefault="005B073C" w:rsidP="00CE5410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C34382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C34382" w:rsidRDefault="005B073C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posadowienie centrali telefonicznej</w:t>
            </w:r>
          </w:p>
        </w:tc>
        <w:tc>
          <w:tcPr>
            <w:tcW w:w="2409" w:type="dxa"/>
          </w:tcPr>
          <w:p w:rsidR="00C34382" w:rsidRDefault="00C34382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874C2" w:rsidRP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86BEF"/>
    <w:rsid w:val="0001394F"/>
    <w:rsid w:val="0004725E"/>
    <w:rsid w:val="00052168"/>
    <w:rsid w:val="00085248"/>
    <w:rsid w:val="00094B56"/>
    <w:rsid w:val="000968DE"/>
    <w:rsid w:val="000E3327"/>
    <w:rsid w:val="00112D61"/>
    <w:rsid w:val="001148B5"/>
    <w:rsid w:val="00126576"/>
    <w:rsid w:val="00135155"/>
    <w:rsid w:val="00146CC9"/>
    <w:rsid w:val="00164A8C"/>
    <w:rsid w:val="00170C88"/>
    <w:rsid w:val="00180B8D"/>
    <w:rsid w:val="001874C2"/>
    <w:rsid w:val="001E365A"/>
    <w:rsid w:val="001F5ACC"/>
    <w:rsid w:val="002013C4"/>
    <w:rsid w:val="002051B0"/>
    <w:rsid w:val="002242CC"/>
    <w:rsid w:val="002256F6"/>
    <w:rsid w:val="002634E1"/>
    <w:rsid w:val="00276B32"/>
    <w:rsid w:val="002A446C"/>
    <w:rsid w:val="002A6894"/>
    <w:rsid w:val="002B009D"/>
    <w:rsid w:val="002B788F"/>
    <w:rsid w:val="002E1E8B"/>
    <w:rsid w:val="00322E66"/>
    <w:rsid w:val="00323C95"/>
    <w:rsid w:val="00326047"/>
    <w:rsid w:val="0032789C"/>
    <w:rsid w:val="00336415"/>
    <w:rsid w:val="0035488A"/>
    <w:rsid w:val="00355CAD"/>
    <w:rsid w:val="003934FD"/>
    <w:rsid w:val="003B094E"/>
    <w:rsid w:val="003B0A32"/>
    <w:rsid w:val="003B5D4B"/>
    <w:rsid w:val="003C6142"/>
    <w:rsid w:val="003E7FB6"/>
    <w:rsid w:val="00403D77"/>
    <w:rsid w:val="004164D7"/>
    <w:rsid w:val="00423A42"/>
    <w:rsid w:val="004442B1"/>
    <w:rsid w:val="004467B0"/>
    <w:rsid w:val="00486BEF"/>
    <w:rsid w:val="004948E3"/>
    <w:rsid w:val="00510EE3"/>
    <w:rsid w:val="005233EC"/>
    <w:rsid w:val="00573167"/>
    <w:rsid w:val="0058409B"/>
    <w:rsid w:val="005911F0"/>
    <w:rsid w:val="005973BE"/>
    <w:rsid w:val="005B073C"/>
    <w:rsid w:val="005B6DA7"/>
    <w:rsid w:val="00603A7A"/>
    <w:rsid w:val="00623D4A"/>
    <w:rsid w:val="006256A3"/>
    <w:rsid w:val="00653C50"/>
    <w:rsid w:val="00676D2E"/>
    <w:rsid w:val="006A4B85"/>
    <w:rsid w:val="006B22CB"/>
    <w:rsid w:val="006F589E"/>
    <w:rsid w:val="00706106"/>
    <w:rsid w:val="007A07ED"/>
    <w:rsid w:val="007C2909"/>
    <w:rsid w:val="007C3235"/>
    <w:rsid w:val="00814639"/>
    <w:rsid w:val="00816921"/>
    <w:rsid w:val="00844EFD"/>
    <w:rsid w:val="0086066D"/>
    <w:rsid w:val="0087644B"/>
    <w:rsid w:val="00885D9C"/>
    <w:rsid w:val="0089364A"/>
    <w:rsid w:val="008C0AA9"/>
    <w:rsid w:val="008D2194"/>
    <w:rsid w:val="008E2500"/>
    <w:rsid w:val="008E3712"/>
    <w:rsid w:val="008F0FE9"/>
    <w:rsid w:val="008F6950"/>
    <w:rsid w:val="00955E37"/>
    <w:rsid w:val="00972B73"/>
    <w:rsid w:val="009753AC"/>
    <w:rsid w:val="00985CF9"/>
    <w:rsid w:val="00985F5D"/>
    <w:rsid w:val="009A7C16"/>
    <w:rsid w:val="00A034F7"/>
    <w:rsid w:val="00A047A9"/>
    <w:rsid w:val="00A14380"/>
    <w:rsid w:val="00A2328E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AD2992"/>
    <w:rsid w:val="00B1074F"/>
    <w:rsid w:val="00B148B3"/>
    <w:rsid w:val="00B226FA"/>
    <w:rsid w:val="00B3650C"/>
    <w:rsid w:val="00B45724"/>
    <w:rsid w:val="00B531DD"/>
    <w:rsid w:val="00B62B89"/>
    <w:rsid w:val="00B6399F"/>
    <w:rsid w:val="00B81398"/>
    <w:rsid w:val="00BA5F3D"/>
    <w:rsid w:val="00BA6F6C"/>
    <w:rsid w:val="00BB2909"/>
    <w:rsid w:val="00BC5CDD"/>
    <w:rsid w:val="00BC793E"/>
    <w:rsid w:val="00BD269A"/>
    <w:rsid w:val="00BD79DD"/>
    <w:rsid w:val="00BF38A6"/>
    <w:rsid w:val="00C04536"/>
    <w:rsid w:val="00C0734B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C1DCB"/>
    <w:rsid w:val="00CC429A"/>
    <w:rsid w:val="00CD3849"/>
    <w:rsid w:val="00D95135"/>
    <w:rsid w:val="00D976C1"/>
    <w:rsid w:val="00DE3C66"/>
    <w:rsid w:val="00DE648D"/>
    <w:rsid w:val="00E002FD"/>
    <w:rsid w:val="00E13ACA"/>
    <w:rsid w:val="00E26704"/>
    <w:rsid w:val="00E65F8F"/>
    <w:rsid w:val="00E74240"/>
    <w:rsid w:val="00E80FE4"/>
    <w:rsid w:val="00ED0422"/>
    <w:rsid w:val="00EE6C24"/>
    <w:rsid w:val="00F0765E"/>
    <w:rsid w:val="00F119EE"/>
    <w:rsid w:val="00F32BC7"/>
    <w:rsid w:val="00F35A2C"/>
    <w:rsid w:val="00F43770"/>
    <w:rsid w:val="00F81003"/>
    <w:rsid w:val="00F911FA"/>
    <w:rsid w:val="00FB2657"/>
    <w:rsid w:val="00FC7344"/>
    <w:rsid w:val="00FC77DC"/>
    <w:rsid w:val="00FD1565"/>
    <w:rsid w:val="00FD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D9C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customStyle="1" w:styleId="wzorBody">
    <w:name w:val="_wzor Body"/>
    <w:rsid w:val="006A4B85"/>
    <w:pPr>
      <w:tabs>
        <w:tab w:val="right" w:leader="dot" w:pos="9071"/>
      </w:tabs>
      <w:autoSpaceDE w:val="0"/>
      <w:autoSpaceDN w:val="0"/>
      <w:adjustRightInd w:val="0"/>
      <w:spacing w:line="257" w:lineRule="atLeast"/>
      <w:jc w:val="both"/>
    </w:pPr>
    <w:rPr>
      <w:rFonts w:ascii="Arial" w:eastAsia="Times New Roman" w:hAnsi="Arial" w:cs="Arial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D0912-D944-4BB7-9037-22B1EFD0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Ania.Piersa</cp:lastModifiedBy>
  <cp:revision>8</cp:revision>
  <cp:lastPrinted>2018-10-15T07:02:00Z</cp:lastPrinted>
  <dcterms:created xsi:type="dcterms:W3CDTF">2018-10-02T10:27:00Z</dcterms:created>
  <dcterms:modified xsi:type="dcterms:W3CDTF">2018-10-15T07:02:00Z</dcterms:modified>
</cp:coreProperties>
</file>