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54" w:rsidRDefault="006D2E54" w:rsidP="006D2E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D2E54" w:rsidRDefault="006D2E54" w:rsidP="006D2E54">
      <w:pPr>
        <w:jc w:val="both"/>
      </w:pPr>
      <w:r>
        <w:t>Sygnatura postępowania:</w:t>
      </w:r>
    </w:p>
    <w:p w:rsidR="006D2E54" w:rsidRDefault="006D2E54" w:rsidP="006D2E54">
      <w:pPr>
        <w:jc w:val="both"/>
      </w:pPr>
      <w:r>
        <w:t>Znak: RBK.7226.2.146..2021</w:t>
      </w:r>
    </w:p>
    <w:p w:rsidR="006D2E54" w:rsidRDefault="006D2E54" w:rsidP="006D2E54">
      <w:pPr>
        <w:jc w:val="both"/>
      </w:pPr>
      <w:r>
        <w:t>Znak</w:t>
      </w:r>
      <w:proofErr w:type="gramStart"/>
      <w:r>
        <w:t>:IPP</w:t>
      </w:r>
      <w:proofErr w:type="gramEnd"/>
      <w:r>
        <w:t>.271.06.2021</w:t>
      </w:r>
      <w:r>
        <w:tab/>
      </w:r>
    </w:p>
    <w:p w:rsidR="006D2E54" w:rsidRDefault="006D2E54" w:rsidP="006D2E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RZP: I.06.2021</w:t>
      </w:r>
      <w:bookmarkStart w:id="0" w:name="_GoBack"/>
      <w:bookmarkEnd w:id="0"/>
    </w:p>
    <w:p w:rsidR="004D0132" w:rsidRDefault="004D0132" w:rsidP="004D0132">
      <w:pPr>
        <w:spacing w:before="100" w:beforeAutospacing="1" w:after="100" w:afterAutospacing="1" w:line="240" w:lineRule="auto"/>
        <w:ind w:left="5664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1A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 xml:space="preserve">Rozporządzeniem Parlamentu Europejskiego i Rady (UE) 2016/679 z dnia 27 </w:t>
      </w:r>
      <w:proofErr w:type="gramStart"/>
      <w:r w:rsidRPr="001F175E">
        <w:t>kwietnia 2016 r</w:t>
      </w:r>
      <w:proofErr w:type="gramEnd"/>
      <w:r w:rsidRPr="001F175E">
        <w:t>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FA5" w:rsidRDefault="00E02FA5" w:rsidP="00645FB7">
      <w:pPr>
        <w:spacing w:after="0" w:line="240" w:lineRule="auto"/>
      </w:pPr>
      <w:r>
        <w:separator/>
      </w:r>
    </w:p>
  </w:endnote>
  <w:endnote w:type="continuationSeparator" w:id="0">
    <w:p w:rsidR="00E02FA5" w:rsidRDefault="00E02FA5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FA5" w:rsidRDefault="00E02FA5" w:rsidP="00645FB7">
      <w:pPr>
        <w:spacing w:after="0" w:line="240" w:lineRule="auto"/>
      </w:pPr>
      <w:r>
        <w:separator/>
      </w:r>
    </w:p>
  </w:footnote>
  <w:footnote w:type="continuationSeparator" w:id="0">
    <w:p w:rsidR="00E02FA5" w:rsidRDefault="00E02FA5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2974"/>
    <w:rsid w:val="00207712"/>
    <w:rsid w:val="0022466E"/>
    <w:rsid w:val="00283988"/>
    <w:rsid w:val="002F0175"/>
    <w:rsid w:val="003A0160"/>
    <w:rsid w:val="003A2D30"/>
    <w:rsid w:val="003D4707"/>
    <w:rsid w:val="003F3F43"/>
    <w:rsid w:val="004D0132"/>
    <w:rsid w:val="004D4918"/>
    <w:rsid w:val="005020E0"/>
    <w:rsid w:val="00503326"/>
    <w:rsid w:val="00510463"/>
    <w:rsid w:val="00561759"/>
    <w:rsid w:val="00645FB7"/>
    <w:rsid w:val="006927AB"/>
    <w:rsid w:val="006B4709"/>
    <w:rsid w:val="006D2E54"/>
    <w:rsid w:val="006F02EF"/>
    <w:rsid w:val="00737C66"/>
    <w:rsid w:val="00786A49"/>
    <w:rsid w:val="007A65B6"/>
    <w:rsid w:val="007F0B4D"/>
    <w:rsid w:val="00824C35"/>
    <w:rsid w:val="00900C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D35DF"/>
    <w:rsid w:val="00BF4112"/>
    <w:rsid w:val="00C23A11"/>
    <w:rsid w:val="00C369B7"/>
    <w:rsid w:val="00C47211"/>
    <w:rsid w:val="00C80B6D"/>
    <w:rsid w:val="00CE4E1B"/>
    <w:rsid w:val="00CF629F"/>
    <w:rsid w:val="00D54E12"/>
    <w:rsid w:val="00D72047"/>
    <w:rsid w:val="00E02FA5"/>
    <w:rsid w:val="00E0517D"/>
    <w:rsid w:val="00E05CDC"/>
    <w:rsid w:val="00E17FF7"/>
    <w:rsid w:val="00E239B2"/>
    <w:rsid w:val="00E737BF"/>
    <w:rsid w:val="00EC7B67"/>
    <w:rsid w:val="00ED064C"/>
    <w:rsid w:val="00EE1F89"/>
    <w:rsid w:val="00F04E9B"/>
    <w:rsid w:val="00FE1B6E"/>
    <w:rsid w:val="00FE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A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3432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2021-11-18T12:52:00Z</dcterms:created>
  <dcterms:modified xsi:type="dcterms:W3CDTF">2021-11-18T12:52:00Z</dcterms:modified>
</cp:coreProperties>
</file>