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DF" w:rsidRPr="00A902DF" w:rsidRDefault="00A902DF" w:rsidP="00A902DF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ZAMAWIAJĄCY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Gmina Mrągowo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Tel/fax.89/741-29-24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REGON: 510742764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NIP 7422114037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A902DF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A902DF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A902DF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A902DF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620" w:rsidRDefault="00A902DF" w:rsidP="008C3620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Sygnatura postępowania</w:t>
      </w:r>
      <w:proofErr w:type="gramStart"/>
      <w:r w:rsidRPr="00A902DF">
        <w:rPr>
          <w:rFonts w:ascii="Times New Roman" w:hAnsi="Times New Roman" w:cs="Times New Roman"/>
          <w:sz w:val="24"/>
          <w:szCs w:val="24"/>
        </w:rPr>
        <w:t>:</w:t>
      </w:r>
      <w:r w:rsidR="008C3620">
        <w:rPr>
          <w:rFonts w:ascii="Times New Roman" w:hAnsi="Times New Roman" w:cs="Times New Roman"/>
          <w:sz w:val="24"/>
          <w:szCs w:val="24"/>
        </w:rPr>
        <w:tab/>
      </w:r>
      <w:r w:rsidR="008C3620">
        <w:rPr>
          <w:rFonts w:ascii="Times New Roman" w:hAnsi="Times New Roman" w:cs="Times New Roman"/>
          <w:sz w:val="24"/>
          <w:szCs w:val="24"/>
        </w:rPr>
        <w:tab/>
      </w:r>
      <w:r w:rsidR="008C3620">
        <w:rPr>
          <w:rFonts w:ascii="Times New Roman" w:hAnsi="Times New Roman" w:cs="Times New Roman"/>
          <w:sz w:val="24"/>
          <w:szCs w:val="24"/>
        </w:rPr>
        <w:tab/>
      </w:r>
      <w:r w:rsidR="008C3620">
        <w:rPr>
          <w:rFonts w:ascii="Times New Roman" w:hAnsi="Times New Roman" w:cs="Times New Roman"/>
          <w:sz w:val="24"/>
          <w:szCs w:val="24"/>
        </w:rPr>
        <w:tab/>
      </w:r>
      <w:r w:rsidR="008C3620">
        <w:rPr>
          <w:rFonts w:ascii="Times New Roman" w:hAnsi="Times New Roman" w:cs="Times New Roman"/>
          <w:sz w:val="24"/>
          <w:szCs w:val="24"/>
        </w:rPr>
        <w:tab/>
        <w:t>Mrągowo</w:t>
      </w:r>
      <w:proofErr w:type="gramEnd"/>
      <w:r w:rsidR="008C3620">
        <w:rPr>
          <w:rFonts w:ascii="Times New Roman" w:hAnsi="Times New Roman" w:cs="Times New Roman"/>
          <w:sz w:val="24"/>
          <w:szCs w:val="24"/>
        </w:rPr>
        <w:t>,08.08.2022</w:t>
      </w:r>
      <w:proofErr w:type="gramStart"/>
      <w:r w:rsidR="008C3620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8C3620">
        <w:rPr>
          <w:rFonts w:ascii="Times New Roman" w:hAnsi="Times New Roman" w:cs="Times New Roman"/>
          <w:sz w:val="24"/>
          <w:szCs w:val="24"/>
        </w:rPr>
        <w:t>.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IPP.271.09.2022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RZP: I.07.2022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A902DF" w:rsidRPr="00A902DF" w:rsidRDefault="00A902DF" w:rsidP="00A902DF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902DF">
        <w:rPr>
          <w:rFonts w:ascii="Times New Roman" w:hAnsi="Times New Roman" w:cs="Times New Roman"/>
          <w:b/>
          <w:sz w:val="24"/>
          <w:szCs w:val="24"/>
        </w:rPr>
        <w:t xml:space="preserve">Dotyczy postępowania pn.: Dostawa sprzętu komputerowego w ramach realizacji projektu grantowego „Wsparcie dzieci z rodzin pegeerowskich w rozwoju cyfrowym – Granty PPGR” </w:t>
      </w:r>
    </w:p>
    <w:p w:rsidR="00A902DF" w:rsidRPr="00A902DF" w:rsidRDefault="00A902DF" w:rsidP="00A902DF">
      <w:pPr>
        <w:jc w:val="center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  <w:b/>
          <w:sz w:val="24"/>
          <w:szCs w:val="24"/>
        </w:rPr>
        <w:t>ODPOWIEDŹ ZAMAWIAJĄCEGO NA PYTANIA OFERENTÓW: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b/>
          <w:u w:val="single"/>
        </w:rPr>
      </w:pPr>
      <w:r w:rsidRPr="00A902DF">
        <w:rPr>
          <w:rFonts w:ascii="Times New Roman" w:eastAsia="Times New Roman" w:hAnsi="Times New Roman" w:cs="Times New Roman"/>
          <w:b/>
          <w:u w:val="single"/>
        </w:rPr>
        <w:t>Pytanie Nr 1</w:t>
      </w:r>
    </w:p>
    <w:p w:rsidR="00A902DF" w:rsidRPr="00A902DF" w:rsidRDefault="00A902DF" w:rsidP="00A902DF">
      <w:pPr>
        <w:pStyle w:val="Default"/>
      </w:pP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t xml:space="preserve"> </w:t>
      </w:r>
      <w:r w:rsidRPr="00A902DF">
        <w:rPr>
          <w:sz w:val="22"/>
          <w:szCs w:val="22"/>
        </w:rPr>
        <w:t xml:space="preserve">W związku z ogłoszonym w/w postępowaniem przetargowym oraz udostępnioną na stronie internetowej SWZ proszę o odpowiedź na następujące pytania: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1. Pytanie dotyczące OPZ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Czy Zamawiający wymaga fabrycznie nowego systemu operacyjnego (nieużywanego nigdy wcześniej), w wersji z oryginalnym nośnikiem producenta oraz certyfikatem autentyczności dla każdej </w:t>
      </w:r>
      <w:proofErr w:type="gramStart"/>
      <w:r w:rsidRPr="00A902DF">
        <w:rPr>
          <w:sz w:val="22"/>
          <w:szCs w:val="22"/>
        </w:rPr>
        <w:t xml:space="preserve">licencji ? </w:t>
      </w:r>
      <w:proofErr w:type="gramEnd"/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Pytanie to uzasadniamy tym, że w ostatnim czasie w zamówieniach publicznych coraz więcej firm oferuje używane oraz podrabiane oprogramowanie komputerowe, co może narazić Zamawiającego na problemy związane z użytkowaniem oprogramowania niezgodnie z postanowieniami licencyjnymi producenta oprogramowania. Używane oprogramowanie typu OEM, jest znacząco tańsze od nowego, przy czym zasady licencjonowania tego typu oprogramowania w przypadku firmy Microsoft, zakazują jego przenoszenia poza </w:t>
      </w:r>
      <w:proofErr w:type="gramStart"/>
      <w:r w:rsidRPr="00A902DF">
        <w:rPr>
          <w:sz w:val="22"/>
          <w:szCs w:val="22"/>
        </w:rPr>
        <w:t>urządzenie na którym</w:t>
      </w:r>
      <w:proofErr w:type="gramEnd"/>
      <w:r w:rsidRPr="00A902DF">
        <w:rPr>
          <w:sz w:val="22"/>
          <w:szCs w:val="22"/>
        </w:rPr>
        <w:t xml:space="preserve"> zostało zainstalowane pierwotnie (za wyjątkiem sytuacji, w której urządzenie to ulegnie awarii). Dodatkowo pragniemy poinformować Zamawiającego o możliwości weryfikacji takich licencji – infolinia firmy Microsoft jest w stanie udzielić informacji, czy dany klucz licencyjny był już aktywowany w przeszłości na innym komputerze. </w:t>
      </w:r>
    </w:p>
    <w:p w:rsidR="00316ACE" w:rsidRPr="00A902DF" w:rsidRDefault="00A902DF" w:rsidP="00A902DF">
      <w:pPr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 xml:space="preserve">W przeciwnym razie Zamawiający - jako odbiorca końcowy, ponoszący odpowiedzialność za </w:t>
      </w:r>
      <w:proofErr w:type="gramStart"/>
      <w:r w:rsidRPr="00A902DF">
        <w:rPr>
          <w:rFonts w:ascii="Times New Roman" w:hAnsi="Times New Roman" w:cs="Times New Roman"/>
        </w:rPr>
        <w:t>oprogramowanie które</w:t>
      </w:r>
      <w:proofErr w:type="gramEnd"/>
      <w:r w:rsidRPr="00A902DF">
        <w:rPr>
          <w:rFonts w:ascii="Times New Roman" w:hAnsi="Times New Roman" w:cs="Times New Roman"/>
        </w:rPr>
        <w:t xml:space="preserve"> zakupił – narazi się na konsekwencje finansowe i prawne, związane z użytkowaniem nielegalnego lub zabronionego, używanego wcześniej oprogramowania.</w:t>
      </w:r>
    </w:p>
    <w:p w:rsidR="00A902DF" w:rsidRPr="00A902DF" w:rsidRDefault="00A902DF" w:rsidP="00A902DF">
      <w:pPr>
        <w:rPr>
          <w:rFonts w:ascii="Times New Roman" w:hAnsi="Times New Roman" w:cs="Times New Roman"/>
          <w:b/>
        </w:rPr>
      </w:pPr>
      <w:proofErr w:type="gramStart"/>
      <w:r w:rsidRPr="00A902DF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  <w:r w:rsidRPr="00A902DF">
        <w:rPr>
          <w:rFonts w:ascii="Times New Roman" w:hAnsi="Times New Roman" w:cs="Times New Roman"/>
          <w:lang w:eastAsia="zh-TW"/>
        </w:rPr>
        <w:t xml:space="preserve">Zgodnie z pkt. 23 dla komputerów przenośnych i pkt. 7 dla komputerów stacjonarnych Załącznika nr 1 do SWZ tj. Szczegółowego Opisu Przedmiotu Zamówienia Zamawiający wymaga minimalnych </w:t>
      </w:r>
      <w:r w:rsidRPr="00A902DF">
        <w:rPr>
          <w:rFonts w:ascii="Times New Roman" w:hAnsi="Times New Roman" w:cs="Times New Roman"/>
          <w:lang w:eastAsia="zh-TW"/>
        </w:rPr>
        <w:lastRenderedPageBreak/>
        <w:t xml:space="preserve">parametrów technicznych: </w:t>
      </w:r>
      <w:r w:rsidRPr="00A902DF">
        <w:rPr>
          <w:rFonts w:ascii="Times New Roman" w:hAnsi="Times New Roman" w:cs="Times New Roman"/>
          <w:lang w:eastAsia="zh-TW"/>
        </w:rPr>
        <w:br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A902DF" w:rsidRPr="00A902DF" w:rsidTr="00E817E9"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>System operacyjny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 xml:space="preserve">Zainstalowana pełna, nowa, nieużywana, nieaktywowana nigdy wcześniej na innym urządzeniu, nieograniczona czasowo wersja systemu </w:t>
            </w:r>
            <w:r w:rsidRPr="00A902DF">
              <w:rPr>
                <w:rFonts w:ascii="Times New Roman" w:hAnsi="Times New Roman" w:cs="Times New Roman"/>
                <w:b/>
                <w:bCs/>
              </w:rPr>
              <w:t>Microsoft Windows 11 Home</w:t>
            </w:r>
            <w:r w:rsidRPr="00A902DF">
              <w:rPr>
                <w:rFonts w:ascii="Times New Roman" w:hAnsi="Times New Roman" w:cs="Times New Roman"/>
                <w:bCs/>
              </w:rPr>
              <w:t xml:space="preserve"> PL. </w:t>
            </w:r>
            <w:r w:rsidRPr="00A902DF">
              <w:rPr>
                <w:rFonts w:ascii="Times New Roman" w:hAnsi="Times New Roman" w:cs="Times New Roman"/>
                <w:bCs/>
              </w:rPr>
              <w:br/>
              <w:t>Wersji edukacyjnej systemu operacyjnego nie dopuszcza się.</w:t>
            </w:r>
          </w:p>
        </w:tc>
      </w:tr>
    </w:tbl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8"/>
        <w:gridCol w:w="2550"/>
        <w:gridCol w:w="6166"/>
      </w:tblGrid>
      <w:tr w:rsidR="00A902DF" w:rsidRPr="00A902DF" w:rsidTr="00E817E9">
        <w:trPr>
          <w:trHeight w:val="425"/>
          <w:jc w:val="center"/>
        </w:trPr>
        <w:tc>
          <w:tcPr>
            <w:tcW w:w="270" w:type="pct"/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902DF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384" w:type="pct"/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A902DF">
              <w:rPr>
                <w:rFonts w:ascii="Times New Roman" w:hAnsi="Times New Roman" w:cs="Times New Roman"/>
                <w:bCs/>
                <w:color w:val="000000"/>
              </w:rPr>
              <w:t>System operacyjny</w:t>
            </w:r>
          </w:p>
        </w:tc>
        <w:tc>
          <w:tcPr>
            <w:tcW w:w="3346" w:type="pct"/>
          </w:tcPr>
          <w:p w:rsidR="00A902DF" w:rsidRPr="00A902DF" w:rsidRDefault="00A902DF" w:rsidP="00A902DF">
            <w:pPr>
              <w:rPr>
                <w:rFonts w:ascii="Times New Roman" w:hAnsi="Times New Roman" w:cs="Times New Roman"/>
                <w:b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 xml:space="preserve">Zainstalowana pełna, nowa, nieużywana, nieaktywowana nigdy wcześniej na innym urządzeniu, nieograniczona czasowo wersja systemu </w:t>
            </w:r>
            <w:r w:rsidRPr="00A902DF">
              <w:rPr>
                <w:rFonts w:ascii="Times New Roman" w:hAnsi="Times New Roman" w:cs="Times New Roman"/>
                <w:b/>
                <w:bCs/>
              </w:rPr>
              <w:t>Microsoft Windows 11 Home PL.</w:t>
            </w:r>
          </w:p>
          <w:p w:rsidR="00A902DF" w:rsidRPr="00A902DF" w:rsidRDefault="00A902DF" w:rsidP="00A902DF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A902DF">
              <w:rPr>
                <w:rFonts w:ascii="Times New Roman" w:hAnsi="Times New Roman" w:cs="Times New Roman"/>
                <w:bCs/>
              </w:rPr>
              <w:t>Wersji edukacyjnej systemu operacyjnego nie dopuszcza się.</w:t>
            </w:r>
          </w:p>
        </w:tc>
      </w:tr>
    </w:tbl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</w:p>
    <w:p w:rsidR="00A902DF" w:rsidRPr="00A902DF" w:rsidRDefault="00A902DF" w:rsidP="00A902DF">
      <w:pPr>
        <w:jc w:val="both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Zgodnie z Rozdziałem IV art. 3. lit. e) Specyfikacji Warunków Zamówienia przedmiot zamówienia obejmuje dostawę i przekazanie na własność Zamawiającemu 41 kompletów komputerów stacjonarnych wraz z oprogramowaniem i peryferiami oraz 232 komplety laptopów wraz z oprogramowaniem i peryferiami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Cyt.”</w:t>
      </w:r>
    </w:p>
    <w:p w:rsidR="00E817E9" w:rsidRPr="00E817E9" w:rsidRDefault="001525E6" w:rsidP="00E817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proofErr w:type="gramEnd"/>
      <w:r w:rsidR="00E817E9" w:rsidRPr="00E817E9">
        <w:rPr>
          <w:rFonts w:ascii="Times New Roman" w:hAnsi="Times New Roman" w:cs="Times New Roman"/>
        </w:rPr>
        <w:t xml:space="preserve"> zainstalowaną pełną, nową, nieużywaną i nigdy wcześniej nieaktywowaną na innym urządzeniu wersją systemu operacyjnego, na licencji nieograniczonej czasowo i w wersji nie gorszej niż określona w załączniku nr 1 do SWZ (SOPZ), w polskiej wersji językowej. Nie dopuszcza się licencji na system operacyjny pochodzącej z rynku wtórnego. Musi ona być dostarczona wraz ze stosownymi, oryginalnymi atrybutami legalności stosowanymi przez producenta sprzętu lub inną formą uwiarygodnienia oryginalności wymaganą przez producenta oprogramowania stosowaną w zależności od dostarczonej wersji (np. w formie zgodnej z dystrybucją oprogramowania </w:t>
      </w:r>
      <w:proofErr w:type="spellStart"/>
      <w:r w:rsidR="00E817E9" w:rsidRPr="00E817E9">
        <w:rPr>
          <w:rFonts w:ascii="Times New Roman" w:hAnsi="Times New Roman" w:cs="Times New Roman"/>
        </w:rPr>
        <w:t>preinstalowanego</w:t>
      </w:r>
      <w:proofErr w:type="spellEnd"/>
      <w:r w:rsidR="00E817E9" w:rsidRPr="00E817E9">
        <w:rPr>
          <w:rFonts w:ascii="Times New Roman" w:hAnsi="Times New Roman" w:cs="Times New Roman"/>
        </w:rPr>
        <w:t xml:space="preserve"> np. klucz zaszyty w BIOS jak w przypadku nowych, fabrycznych komputerów). System operacyjny musi mieć wbudowaną funkcję bezpłatnego programu antywirusowego. Zamawiający, o ile zajdzie taka potrzeba, będzie komunikował się z producentem sprzętu lub oprogramowania i na bieżąco będzie weryfikował legalność ich pochodzenia i stosowania. </w:t>
      </w:r>
    </w:p>
    <w:p w:rsidR="00A902DF" w:rsidRPr="001525E6" w:rsidRDefault="00E817E9" w:rsidP="00E817E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525E6">
        <w:rPr>
          <w:rFonts w:ascii="Times New Roman" w:hAnsi="Times New Roman" w:cs="Times New Roman"/>
        </w:rPr>
        <w:t xml:space="preserve"> </w:t>
      </w:r>
      <w:r w:rsidR="00A902DF" w:rsidRPr="001525E6">
        <w:rPr>
          <w:rFonts w:ascii="Times New Roman" w:hAnsi="Times New Roman" w:cs="Times New Roman"/>
        </w:rPr>
        <w:t>„</w:t>
      </w:r>
    </w:p>
    <w:p w:rsidR="009D21C0" w:rsidRPr="009D21C0" w:rsidRDefault="009D21C0" w:rsidP="009D21C0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 2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  <w:r w:rsidRPr="009D21C0">
        <w:rPr>
          <w:sz w:val="22"/>
          <w:szCs w:val="22"/>
        </w:rPr>
        <w:t xml:space="preserve">Pytanie dotyczące OPZ 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  <w:r w:rsidRPr="009D21C0">
        <w:rPr>
          <w:sz w:val="22"/>
          <w:szCs w:val="22"/>
        </w:rPr>
        <w:t xml:space="preserve">Czy dla wszystkich licencji oprogramowania systemowego, Zamawiający w celu uniknięcia potencjalnego oferowania przez Wykonawców nielegalnych systemów operacyjnych w wersji OEM (w tym używanych i wcześniej aktywowanych systemów operacyjnych) zgodzi się na dodanie do </w:t>
      </w:r>
      <w:proofErr w:type="spellStart"/>
      <w:r w:rsidRPr="009D21C0">
        <w:rPr>
          <w:sz w:val="22"/>
          <w:szCs w:val="22"/>
        </w:rPr>
        <w:t>swz</w:t>
      </w:r>
      <w:proofErr w:type="spellEnd"/>
      <w:r w:rsidRPr="009D21C0">
        <w:rPr>
          <w:sz w:val="22"/>
          <w:szCs w:val="22"/>
        </w:rPr>
        <w:t xml:space="preserve"> bądź projektu umowy następującego </w:t>
      </w:r>
      <w:proofErr w:type="gramStart"/>
      <w:r w:rsidRPr="009D21C0">
        <w:rPr>
          <w:sz w:val="22"/>
          <w:szCs w:val="22"/>
        </w:rPr>
        <w:t xml:space="preserve">zapisu: </w:t>
      </w:r>
      <w:proofErr w:type="gramEnd"/>
    </w:p>
    <w:p w:rsidR="009D21C0" w:rsidRDefault="009D21C0" w:rsidP="009D21C0">
      <w:pPr>
        <w:rPr>
          <w:rFonts w:ascii="Times New Roman" w:hAnsi="Times New Roman" w:cs="Times New Roman"/>
          <w:b/>
          <w:bCs/>
        </w:rPr>
      </w:pPr>
      <w:r w:rsidRPr="009D21C0">
        <w:rPr>
          <w:rFonts w:ascii="Times New Roman" w:hAnsi="Times New Roman" w:cs="Times New Roman"/>
          <w:b/>
          <w:bCs/>
        </w:rPr>
        <w:t xml:space="preserve">„Wykonawca zobowiązany jest do dostarczenia fabrycznie nowego systemu operacyjnego nieużywanego oraz </w:t>
      </w:r>
      <w:proofErr w:type="gramStart"/>
      <w:r w:rsidRPr="009D21C0">
        <w:rPr>
          <w:rFonts w:ascii="Times New Roman" w:hAnsi="Times New Roman" w:cs="Times New Roman"/>
          <w:b/>
          <w:bCs/>
        </w:rPr>
        <w:t>nie aktywowanego</w:t>
      </w:r>
      <w:proofErr w:type="gramEnd"/>
      <w:r w:rsidRPr="009D21C0">
        <w:rPr>
          <w:rFonts w:ascii="Times New Roman" w:hAnsi="Times New Roman" w:cs="Times New Roman"/>
          <w:b/>
          <w:bCs/>
        </w:rPr>
        <w:t xml:space="preserve"> nigdy wcześniej na innym urządzeniu oraz pochodzącego z legalnego źródła sprzedaży. W przypadku systemu operacyjnego naklejka hologramowa winna być zabezpieczona przed możliwością odczytania klucza za pomocą zabezpieczeń stosowanych przez producenta”?</w:t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</w:rPr>
        <w:lastRenderedPageBreak/>
        <w:t>Poniższe zdjęcie obrazuje obecnie stosowane zabezpieczenia producenta firmy Microsoft (klucz systemu jest zabezpieczony naklejką hologramową przez producenta. Po jej zdrapaniu uzyskujemy dostęp do oryginalnego klucza):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5760720" cy="176333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6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1 </w:t>
      </w:r>
      <w:r w:rsidRPr="009D21C0">
        <w:rPr>
          <w:rFonts w:ascii="Times New Roman" w:hAnsi="Times New Roman" w:cs="Times New Roman"/>
        </w:rPr>
        <w:t>przykładowy kod zabezpieczony przez producenta systemu Microsoft Windows 11 (takie same naklejki mają Windows 10) z wymazanym, znajdującym się przed i za szarą naklejką kodem licencyjnym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5760720" cy="1546492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2 </w:t>
      </w:r>
      <w:r w:rsidRPr="009D21C0">
        <w:rPr>
          <w:rFonts w:ascii="Times New Roman" w:hAnsi="Times New Roman" w:cs="Times New Roman"/>
        </w:rPr>
        <w:t xml:space="preserve">przykładowy kod zabezpieczony przez producenta systemu Microsoft Windows Office </w:t>
      </w:r>
      <w:proofErr w:type="spellStart"/>
      <w:r w:rsidRPr="009D21C0">
        <w:rPr>
          <w:rFonts w:ascii="Times New Roman" w:hAnsi="Times New Roman" w:cs="Times New Roman"/>
        </w:rPr>
        <w:t>Home&amp;Business</w:t>
      </w:r>
      <w:proofErr w:type="spellEnd"/>
      <w:r w:rsidRPr="009D21C0">
        <w:rPr>
          <w:rFonts w:ascii="Times New Roman" w:hAnsi="Times New Roman" w:cs="Times New Roman"/>
        </w:rPr>
        <w:t xml:space="preserve"> z wymazanym, znajdującym się w prawym dolnym rogu numerem seryjnym produktu. Kod licencyjny znajduje się w środku szczelnie zapakowanego i </w:t>
      </w:r>
      <w:proofErr w:type="spellStart"/>
      <w:r w:rsidRPr="009D21C0">
        <w:rPr>
          <w:rFonts w:ascii="Times New Roman" w:hAnsi="Times New Roman" w:cs="Times New Roman"/>
        </w:rPr>
        <w:t>zafoliowanego</w:t>
      </w:r>
      <w:proofErr w:type="spellEnd"/>
      <w:r w:rsidRPr="009D21C0">
        <w:rPr>
          <w:rFonts w:ascii="Times New Roman" w:hAnsi="Times New Roman" w:cs="Times New Roman"/>
        </w:rPr>
        <w:t xml:space="preserve"> pudełka (Rys. 3)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1374660" cy="182880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483" cy="182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3 </w:t>
      </w:r>
      <w:r w:rsidRPr="009D21C0">
        <w:rPr>
          <w:rFonts w:ascii="Times New Roman" w:hAnsi="Times New Roman" w:cs="Times New Roman"/>
        </w:rPr>
        <w:t xml:space="preserve">Przykładowe zdjęcie pudełka dla produktu Microsoft </w:t>
      </w:r>
      <w:proofErr w:type="spellStart"/>
      <w:r w:rsidRPr="009D21C0">
        <w:rPr>
          <w:rFonts w:ascii="Times New Roman" w:hAnsi="Times New Roman" w:cs="Times New Roman"/>
        </w:rPr>
        <w:t>Home&amp;Business</w:t>
      </w:r>
      <w:proofErr w:type="spellEnd"/>
    </w:p>
    <w:p w:rsidR="009D21C0" w:rsidRDefault="009D21C0" w:rsidP="009D21C0">
      <w:pPr>
        <w:pStyle w:val="Default"/>
        <w:rPr>
          <w:sz w:val="22"/>
          <w:szCs w:val="22"/>
        </w:rPr>
      </w:pPr>
      <w:r w:rsidRPr="009D21C0">
        <w:rPr>
          <w:b/>
          <w:bCs/>
          <w:sz w:val="22"/>
          <w:szCs w:val="22"/>
        </w:rPr>
        <w:t>Jesteśmy przekonani</w:t>
      </w:r>
      <w:r w:rsidRPr="009D21C0">
        <w:rPr>
          <w:sz w:val="22"/>
          <w:szCs w:val="22"/>
        </w:rPr>
        <w:t xml:space="preserve">, że dzięki takiemu zapisowi do wzoru umowy Zamawiający otrzyma od potencjalnego Wykonawcy w pełni oryginalne oprogramowanie zgodne z warunkami licencjonowania producenta oprogramowania. 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</w:rPr>
        <w:t xml:space="preserve">W przeciwnym razie Zamawiający - jako odbiorca końcowy, ponoszący odpowiedzialność za </w:t>
      </w:r>
      <w:proofErr w:type="gramStart"/>
      <w:r w:rsidRPr="009D21C0">
        <w:rPr>
          <w:rFonts w:ascii="Times New Roman" w:hAnsi="Times New Roman" w:cs="Times New Roman"/>
        </w:rPr>
        <w:t>oprogramowanie które</w:t>
      </w:r>
      <w:proofErr w:type="gramEnd"/>
      <w:r w:rsidRPr="009D21C0">
        <w:rPr>
          <w:rFonts w:ascii="Times New Roman" w:hAnsi="Times New Roman" w:cs="Times New Roman"/>
        </w:rPr>
        <w:t xml:space="preserve"> zakupił – narazi się na konsekwencje finansowe i prawne, związane z użytkowaniem nielegalnego lub zabronionego, używanego wcześniej oprogramowania.</w:t>
      </w:r>
    </w:p>
    <w:p w:rsidR="009D21C0" w:rsidRPr="00A902DF" w:rsidRDefault="009D21C0" w:rsidP="009D21C0">
      <w:pPr>
        <w:rPr>
          <w:rFonts w:ascii="Times New Roman" w:hAnsi="Times New Roman" w:cs="Times New Roman"/>
          <w:b/>
        </w:rPr>
      </w:pPr>
      <w:proofErr w:type="gramStart"/>
      <w:r w:rsidRPr="00A902DF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9D21C0" w:rsidRPr="009D21C0" w:rsidRDefault="009D21C0" w:rsidP="009D21C0">
      <w:pPr>
        <w:rPr>
          <w:rFonts w:ascii="Times New Roman" w:hAnsi="Times New Roman" w:cs="Times New Roman"/>
          <w:lang w:eastAsia="zh-TW"/>
        </w:rPr>
      </w:pPr>
      <w:r w:rsidRPr="009D21C0">
        <w:rPr>
          <w:rFonts w:ascii="Times New Roman" w:hAnsi="Times New Roman" w:cs="Times New Roman"/>
        </w:rPr>
        <w:t xml:space="preserve">Zamawiający nie zmieni zapisów SWZ </w:t>
      </w:r>
      <w:proofErr w:type="gramStart"/>
      <w:r w:rsidRPr="009D21C0">
        <w:rPr>
          <w:rFonts w:ascii="Times New Roman" w:hAnsi="Times New Roman" w:cs="Times New Roman"/>
        </w:rPr>
        <w:t>oraz  projektu</w:t>
      </w:r>
      <w:proofErr w:type="gramEnd"/>
      <w:r w:rsidRPr="009D21C0">
        <w:rPr>
          <w:rFonts w:ascii="Times New Roman" w:hAnsi="Times New Roman" w:cs="Times New Roman"/>
        </w:rPr>
        <w:t xml:space="preserve"> umowy i motywuje to zapisami w dokumentacji:</w:t>
      </w:r>
      <w:r w:rsidRPr="009D21C0">
        <w:rPr>
          <w:rFonts w:ascii="Times New Roman" w:hAnsi="Times New Roman" w:cs="Times New Roman"/>
          <w:b/>
        </w:rPr>
        <w:br/>
      </w:r>
      <w:r w:rsidRPr="009D21C0">
        <w:rPr>
          <w:rFonts w:ascii="Times New Roman" w:hAnsi="Times New Roman" w:cs="Times New Roman"/>
          <w:lang w:eastAsia="zh-TW"/>
        </w:rPr>
        <w:t>Zgodnie z pkt. 1 tabeli dla komputerów przenośnych i pkt. 1 tabeli dla komputerów stacjonarnych Załącznika nr 1 do SWZ tj. Szczegółowego Opisu Przedmiotu Zamówienia Zamawiający wymaga minimalnych parametrów technicznych: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9D21C0" w:rsidRPr="009D21C0" w:rsidTr="00C054D7">
        <w:trPr>
          <w:jc w:val="right"/>
        </w:trPr>
        <w:tc>
          <w:tcPr>
            <w:tcW w:w="269" w:type="pct"/>
            <w:shd w:val="clear" w:color="auto" w:fill="FFFFFF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pct"/>
            <w:shd w:val="clear" w:color="auto" w:fill="FFFFFF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>Stan</w:t>
            </w:r>
          </w:p>
        </w:tc>
        <w:tc>
          <w:tcPr>
            <w:tcW w:w="3372" w:type="pct"/>
            <w:shd w:val="clear" w:color="auto" w:fill="FFFFFF"/>
          </w:tcPr>
          <w:p w:rsidR="009D21C0" w:rsidRPr="009D21C0" w:rsidRDefault="009D21C0" w:rsidP="00C054D7">
            <w:pPr>
              <w:outlineLvl w:val="0"/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 xml:space="preserve">Fabrycznie nowy, nieużywany, wolny od wad i uszkodzeń, niebędący przedmiotem </w:t>
            </w:r>
            <w:proofErr w:type="gramStart"/>
            <w:r w:rsidRPr="009D21C0">
              <w:rPr>
                <w:rFonts w:ascii="Times New Roman" w:hAnsi="Times New Roman" w:cs="Times New Roman"/>
              </w:rPr>
              <w:t>praw</w:t>
            </w:r>
            <w:proofErr w:type="gramEnd"/>
            <w:r w:rsidRPr="009D21C0">
              <w:rPr>
                <w:rFonts w:ascii="Times New Roman" w:hAnsi="Times New Roman" w:cs="Times New Roman"/>
              </w:rPr>
              <w:t xml:space="preserve"> osób trzecich </w:t>
            </w:r>
            <w:r w:rsidRPr="009D21C0">
              <w:rPr>
                <w:rFonts w:ascii="Times New Roman" w:hAnsi="Times New Roman" w:cs="Times New Roman"/>
                <w:b/>
              </w:rPr>
              <w:t>x 232 kompletów</w:t>
            </w:r>
          </w:p>
        </w:tc>
      </w:tr>
    </w:tbl>
    <w:p w:rsidR="009D21C0" w:rsidRPr="009D21C0" w:rsidRDefault="009D21C0" w:rsidP="009D21C0">
      <w:pPr>
        <w:pStyle w:val="Akapitzlist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9D21C0" w:rsidRPr="009D21C0" w:rsidTr="00C054D7">
        <w:trPr>
          <w:trHeight w:val="284"/>
          <w:jc w:val="center"/>
        </w:trPr>
        <w:tc>
          <w:tcPr>
            <w:tcW w:w="270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23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  <w:bCs/>
                <w:color w:val="000000"/>
              </w:rPr>
              <w:t>Stan</w:t>
            </w:r>
          </w:p>
        </w:tc>
        <w:tc>
          <w:tcPr>
            <w:tcW w:w="3208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</w:rPr>
              <w:t xml:space="preserve">Fabrycznie nowy, nieużywany, wolny od wad i uszkodzeń, niebędący przedmiotem </w:t>
            </w:r>
            <w:proofErr w:type="gramStart"/>
            <w:r w:rsidRPr="009D21C0">
              <w:rPr>
                <w:rFonts w:ascii="Times New Roman" w:hAnsi="Times New Roman" w:cs="Times New Roman"/>
              </w:rPr>
              <w:t>praw</w:t>
            </w:r>
            <w:proofErr w:type="gramEnd"/>
            <w:r w:rsidRPr="009D21C0">
              <w:rPr>
                <w:rFonts w:ascii="Times New Roman" w:hAnsi="Times New Roman" w:cs="Times New Roman"/>
              </w:rPr>
              <w:t xml:space="preserve"> osób trzecich </w:t>
            </w:r>
            <w:r w:rsidRPr="009D21C0">
              <w:rPr>
                <w:rFonts w:ascii="Times New Roman" w:hAnsi="Times New Roman" w:cs="Times New Roman"/>
                <w:b/>
                <w:bCs/>
                <w:color w:val="000000"/>
              </w:rPr>
              <w:t>x 41 kompletów</w:t>
            </w:r>
          </w:p>
        </w:tc>
      </w:tr>
    </w:tbl>
    <w:p w:rsidR="009D21C0" w:rsidRPr="009D21C0" w:rsidRDefault="009D21C0" w:rsidP="009D21C0">
      <w:pPr>
        <w:pStyle w:val="Akapitzlist"/>
        <w:rPr>
          <w:rFonts w:ascii="Times New Roman" w:hAnsi="Times New Roman" w:cs="Times New Roman"/>
          <w:b/>
        </w:rPr>
      </w:pPr>
      <w:r w:rsidRPr="009D21C0">
        <w:rPr>
          <w:rFonts w:ascii="Times New Roman" w:hAnsi="Times New Roman" w:cs="Times New Roman"/>
          <w:b/>
        </w:rPr>
        <w:t xml:space="preserve"> </w:t>
      </w:r>
    </w:p>
    <w:p w:rsidR="009D21C0" w:rsidRPr="009D21C0" w:rsidRDefault="009D21C0" w:rsidP="009D21C0">
      <w:pPr>
        <w:pStyle w:val="Akapitzlist"/>
        <w:rPr>
          <w:rFonts w:ascii="Times New Roman" w:eastAsia="Verdana-BoldItalic" w:hAnsi="Times New Roman" w:cs="Times New Roman"/>
          <w:bCs/>
          <w:i/>
          <w:iCs/>
          <w:lang w:eastAsia="ar-SA"/>
        </w:rPr>
      </w:pPr>
      <w:r w:rsidRPr="009D21C0">
        <w:rPr>
          <w:rFonts w:ascii="Times New Roman" w:hAnsi="Times New Roman" w:cs="Times New Roman"/>
        </w:rPr>
        <w:t>Zgodnie z § 6 pkt. 1 Załącznika nr 2 do SWZ tj. projektu Umowy z Wykonawcą</w:t>
      </w:r>
      <w:r w:rsidRPr="009D21C0">
        <w:rPr>
          <w:rFonts w:ascii="Times New Roman" w:hAnsi="Times New Roman" w:cs="Times New Roman"/>
          <w:b/>
        </w:rPr>
        <w:t xml:space="preserve"> </w:t>
      </w:r>
      <w:r w:rsidRPr="009D21C0">
        <w:rPr>
          <w:rFonts w:ascii="Times New Roman" w:eastAsia="Verdana-BoldItalic" w:hAnsi="Times New Roman" w:cs="Times New Roman"/>
          <w:bCs/>
          <w:i/>
          <w:iCs/>
          <w:lang w:eastAsia="ar-SA"/>
        </w:rPr>
        <w:t xml:space="preserve">Wykonawca odpowiada za wady prawne i fizyczne, ujawnione w dostarczonym towarze, ponosi z tego tytułu wszelkie zobowiązania. </w:t>
      </w:r>
    </w:p>
    <w:p w:rsidR="00A72F15" w:rsidRPr="00A72F15" w:rsidRDefault="00A72F15" w:rsidP="00A72F15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 xml:space="preserve">Pytanie Nr </w:t>
      </w:r>
      <w:r>
        <w:rPr>
          <w:rFonts w:ascii="Times New Roman" w:hAnsi="Times New Roman" w:cs="Times New Roman"/>
          <w:b/>
          <w:u w:val="single"/>
        </w:rPr>
        <w:t>3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Czy Zamawiający, w celu zabezpieczenia swojego interesu (zarówno finansowego, jak i prawnego) skorzysta z przysługującego mu prawa do weryfikacji dostarczonego sprzętu na etapie dostawy pod kątem legalności oprogramowania?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Pragniemy zauważyć, że według ostrożnych szacunków firmy Microsoft ok. połowa oprogramowania obecnie sprzedawanego w Polsce w sektorze zamówień publicznych może być podrabiana, szczególnie zaś problem ten dotyczy oprogramowania </w:t>
      </w:r>
      <w:proofErr w:type="gramStart"/>
      <w:r>
        <w:rPr>
          <w:sz w:val="22"/>
          <w:szCs w:val="22"/>
        </w:rPr>
        <w:t>Microsoft Windows (aby</w:t>
      </w:r>
      <w:proofErr w:type="gramEnd"/>
      <w:r>
        <w:rPr>
          <w:sz w:val="22"/>
          <w:szCs w:val="22"/>
        </w:rPr>
        <w:t xml:space="preserve"> zobaczyć jak bardzo poważny jest to problem, wystarczy wpisać w popularnym serwisie aukcyjnym frazę: „</w:t>
      </w:r>
      <w:proofErr w:type="spellStart"/>
      <w:r>
        <w:rPr>
          <w:sz w:val="22"/>
          <w:szCs w:val="22"/>
        </w:rPr>
        <w:t>windows</w:t>
      </w:r>
      <w:proofErr w:type="spellEnd"/>
      <w:r>
        <w:rPr>
          <w:sz w:val="22"/>
          <w:szCs w:val="22"/>
        </w:rPr>
        <w:t xml:space="preserve"> 10” i zobaczyć jak duża jest rozpiętość cenowa oferowanego tam rzekomo oryginalnego oprogramowania) ale również Microsoft Office </w:t>
      </w:r>
      <w:proofErr w:type="spellStart"/>
      <w:r>
        <w:rPr>
          <w:sz w:val="22"/>
          <w:szCs w:val="22"/>
        </w:rPr>
        <w:t>Home&amp;Business</w:t>
      </w:r>
      <w:proofErr w:type="spellEnd"/>
      <w:r>
        <w:rPr>
          <w:sz w:val="22"/>
          <w:szCs w:val="22"/>
        </w:rPr>
        <w:t xml:space="preserve"> (również wystarczy wpisać w popularnym serwisie aukcyjnym frazę „Home &amp; Business” by zauważyć jaka jest rozpiętość cenowa „oryginalnego i nowego licencjonowanego oprogramowania”.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Dodatkowo chcemy poinformować Zamawiającego, że taka weryfikacja legalności oprogramowania na etapie dostawy jest całkowicie bezpłatna oraz, że nasza firma może pomóc Zamawiającemu przy weryfikacji takiego oprogramowania na etapie dostawy.</w:t>
      </w:r>
    </w:p>
    <w:p w:rsidR="00A72F15" w:rsidRDefault="00A72F15" w:rsidP="00A72F15">
      <w:pPr>
        <w:pStyle w:val="Default"/>
        <w:rPr>
          <w:sz w:val="22"/>
          <w:szCs w:val="22"/>
        </w:rPr>
      </w:pPr>
    </w:p>
    <w:p w:rsidR="00A72F15" w:rsidRPr="00A902DF" w:rsidRDefault="00A72F15" w:rsidP="00A72F15">
      <w:pPr>
        <w:rPr>
          <w:rFonts w:ascii="Times New Roman" w:hAnsi="Times New Roman" w:cs="Times New Roman"/>
          <w:b/>
        </w:rPr>
      </w:pPr>
      <w:proofErr w:type="gramStart"/>
      <w:r w:rsidRPr="00A902DF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A54A29" w:rsidRPr="00A54A29" w:rsidRDefault="00A54A29" w:rsidP="00A5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4A29">
        <w:rPr>
          <w:rFonts w:ascii="Times New Roman" w:hAnsi="Times New Roman" w:cs="Times New Roman"/>
        </w:rPr>
        <w:t xml:space="preserve">Zamawiający </w:t>
      </w:r>
      <w:proofErr w:type="gramStart"/>
      <w:r w:rsidRPr="00A54A29">
        <w:rPr>
          <w:rFonts w:ascii="Times New Roman" w:hAnsi="Times New Roman" w:cs="Times New Roman"/>
        </w:rPr>
        <w:t>wymaga aby</w:t>
      </w:r>
      <w:proofErr w:type="gramEnd"/>
      <w:r w:rsidRPr="00A54A29">
        <w:rPr>
          <w:rFonts w:ascii="Times New Roman" w:hAnsi="Times New Roman" w:cs="Times New Roman"/>
        </w:rPr>
        <w:t xml:space="preserve"> oprogramowanie było legalne. Zamawiający zastrzega sobie prawo sprawdzenia legalności oprogramowania przed odbiorem ilościowym i jakościowym. </w:t>
      </w:r>
    </w:p>
    <w:p w:rsidR="00A54A29" w:rsidRPr="00A54A29" w:rsidRDefault="00A54A29" w:rsidP="00A5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4A29">
        <w:rPr>
          <w:rFonts w:ascii="Times New Roman" w:hAnsi="Times New Roman" w:cs="Times New Roman"/>
        </w:rPr>
        <w:t>Niezależnie od powyższego Zamawiający wskazuje, że wykonawca ponosi odpowiedzialność za wady prawne dostarczonego towaru.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</w:p>
    <w:p w:rsidR="009C48A9" w:rsidRPr="009C48A9" w:rsidRDefault="00A54A29" w:rsidP="009C48A9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4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Czy Zamawiający, w przypadku oprogramowania OEM (</w:t>
      </w:r>
      <w:proofErr w:type="spellStart"/>
      <w:r>
        <w:rPr>
          <w:sz w:val="22"/>
          <w:szCs w:val="22"/>
        </w:rPr>
        <w:t>Original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Equipment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Manufacturer</w:t>
      </w:r>
      <w:proofErr w:type="spellEnd"/>
      <w:r>
        <w:rPr>
          <w:sz w:val="22"/>
          <w:szCs w:val="22"/>
        </w:rPr>
        <w:t xml:space="preserve">) będzie wymagał dostarczenia pełnego pakietu OEM,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 xml:space="preserve"> koperty z nośnikiem DVD, zgodnej z poniższym przykładowym zdjęciem?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2491237" cy="1905279"/>
            <wp:effectExtent l="19050" t="0" r="4313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97" cy="190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ostatnim czasie w wielu zamówieniach publicznych pojawiają się wykonawcy, którzy w ramach dostawy dostarczają tylko </w:t>
      </w:r>
      <w:proofErr w:type="spellStart"/>
      <w:r>
        <w:rPr>
          <w:sz w:val="22"/>
          <w:szCs w:val="22"/>
        </w:rPr>
        <w:t>sticker</w:t>
      </w:r>
      <w:proofErr w:type="spellEnd"/>
      <w:r>
        <w:rPr>
          <w:sz w:val="22"/>
          <w:szCs w:val="22"/>
        </w:rPr>
        <w:t xml:space="preserve"> z kluczem produktu (tego typu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można znaleźć na portalach aukcyjnych z </w:t>
      </w:r>
      <w:proofErr w:type="gramStart"/>
      <w:r>
        <w:rPr>
          <w:sz w:val="22"/>
          <w:szCs w:val="22"/>
        </w:rPr>
        <w:t xml:space="preserve">Chin) – </w:t>
      </w:r>
      <w:proofErr w:type="spellStart"/>
      <w:r>
        <w:rPr>
          <w:sz w:val="22"/>
          <w:szCs w:val="22"/>
        </w:rPr>
        <w:t>stickery</w:t>
      </w:r>
      <w:proofErr w:type="spellEnd"/>
      <w:proofErr w:type="gramEnd"/>
      <w:r>
        <w:rPr>
          <w:sz w:val="22"/>
          <w:szCs w:val="22"/>
        </w:rPr>
        <w:t xml:space="preserve"> te nie spełniają podstawowych wymagań dotyczących legalności.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Zgodnie z warunkami licencjonowania oprogramowania Windows, firmy Microsoft, tylko dostarczenie całości produktu OEM, tj. koperty z nadrukiem, wewnętrznej części, w której umieszczony jest </w:t>
      </w:r>
      <w:proofErr w:type="spellStart"/>
      <w:r>
        <w:rPr>
          <w:sz w:val="22"/>
          <w:szCs w:val="22"/>
        </w:rPr>
        <w:t>sticker</w:t>
      </w:r>
      <w:proofErr w:type="spellEnd"/>
      <w:r>
        <w:rPr>
          <w:sz w:val="22"/>
          <w:szCs w:val="22"/>
        </w:rPr>
        <w:t xml:space="preserve"> oraz zabezpieczonej hologramami płyty DVD z obrazem systemu, jest zgodne z warunkami licencjonowania.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 w wielu przypadkach dostawy te są realizowane w oparciu o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o poniższym wyglądzie: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2448105" cy="1749772"/>
            <wp:effectExtent l="19050" t="0" r="934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79" cy="175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Natomiast ten wzór naklejki COA w przypadku oprogramowania Windows na naszym rynku nie jest w </w:t>
      </w:r>
      <w:proofErr w:type="gramStart"/>
      <w:r>
        <w:rPr>
          <w:sz w:val="22"/>
          <w:szCs w:val="22"/>
        </w:rPr>
        <w:t>sprzedaży od co</w:t>
      </w:r>
      <w:proofErr w:type="gramEnd"/>
      <w:r>
        <w:rPr>
          <w:sz w:val="22"/>
          <w:szCs w:val="22"/>
        </w:rPr>
        <w:t xml:space="preserve"> najmniej trzech lat – więc jest rzeczą oczywistą, że te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, mimo, że są do złudzenia podobne do oryginalnych, nie są przeznaczone na nasz rynek a co za tym idzie Zamawiający odbierając taką dostawę naraża się na zablokowanie tych kluczy w perspektywie kilku miesięcy i problemy natury prawnej.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poniżej prezentujemy środek koperty OEM z widoczną pozostałą częścią naklejki (po odklejeniu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 xml:space="preserve"> z kodem produktu), która jest o tyle istotna, że na podstawie zawartego na niej numeru, pozwala w przyszłości na np. odzyskanie klucza produktu w przypadku uszkodzenia samego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>.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3056750" cy="1716657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22" cy="17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Microsoft na swoich stronach pod adresami: </w:t>
      </w:r>
      <w:r>
        <w:rPr>
          <w:sz w:val="22"/>
          <w:szCs w:val="22"/>
        </w:rPr>
        <w:br/>
        <w:t>https</w:t>
      </w:r>
      <w:proofErr w:type="gramStart"/>
      <w:r>
        <w:rPr>
          <w:sz w:val="22"/>
          <w:szCs w:val="22"/>
        </w:rPr>
        <w:t>://www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microsoft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com</w:t>
      </w:r>
      <w:proofErr w:type="gramEnd"/>
      <w:r>
        <w:rPr>
          <w:sz w:val="22"/>
          <w:szCs w:val="22"/>
        </w:rPr>
        <w:t>/en-us/howtotell/Shop.</w:t>
      </w:r>
      <w:proofErr w:type="gramStart"/>
      <w:r>
        <w:rPr>
          <w:sz w:val="22"/>
          <w:szCs w:val="22"/>
        </w:rPr>
        <w:t>aspx</w:t>
      </w:r>
      <w:proofErr w:type="gramEnd"/>
      <w:r>
        <w:rPr>
          <w:sz w:val="22"/>
          <w:szCs w:val="22"/>
        </w:rPr>
        <w:t xml:space="preserve">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https</w:t>
      </w:r>
      <w:proofErr w:type="gramStart"/>
      <w:r>
        <w:rPr>
          <w:sz w:val="22"/>
          <w:szCs w:val="22"/>
        </w:rPr>
        <w:t>://www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microsoft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com</w:t>
      </w:r>
      <w:proofErr w:type="gramEnd"/>
      <w:r>
        <w:rPr>
          <w:sz w:val="22"/>
          <w:szCs w:val="22"/>
        </w:rPr>
        <w:t xml:space="preserve">/en-us/howtotell/software-packaged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pokazuje jak wyglądają obecnie sprzedawane klucze produktów OEM oraz BOX i jak w sposób łatwy sprawdzić, czy posiadają one odpowiednie zabezpieczenia (takie jak hologramy, mikrodruki, druk widoczny w </w:t>
      </w:r>
      <w:proofErr w:type="gramStart"/>
      <w:r>
        <w:rPr>
          <w:sz w:val="22"/>
          <w:szCs w:val="22"/>
        </w:rPr>
        <w:t>świetle UV</w:t>
      </w:r>
      <w:proofErr w:type="gramEnd"/>
      <w:r>
        <w:rPr>
          <w:sz w:val="22"/>
          <w:szCs w:val="22"/>
        </w:rPr>
        <w:t xml:space="preserve"> itp.)</w:t>
      </w:r>
    </w:p>
    <w:p w:rsidR="00AF39E2" w:rsidRPr="00A72F15" w:rsidRDefault="00AF39E2" w:rsidP="00A54A29">
      <w:pPr>
        <w:rPr>
          <w:rFonts w:ascii="Times New Roman" w:hAnsi="Times New Roman" w:cs="Times New Roman"/>
          <w:b/>
          <w:u w:val="single"/>
        </w:rPr>
      </w:pPr>
    </w:p>
    <w:p w:rsidR="00C054D7" w:rsidRPr="00B317A5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B317A5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E810BA" w:rsidRPr="00E810BA" w:rsidRDefault="00E810BA" w:rsidP="00C054D7">
      <w:pPr>
        <w:rPr>
          <w:rFonts w:ascii="Times New Roman" w:hAnsi="Times New Roman" w:cs="Times New Roman"/>
        </w:rPr>
      </w:pPr>
      <w:r w:rsidRPr="00E810BA">
        <w:rPr>
          <w:rFonts w:ascii="Times New Roman" w:hAnsi="Times New Roman" w:cs="Times New Roman"/>
        </w:rPr>
        <w:t xml:space="preserve">Zamawiający wymaga, aby atrybuty legalności dostarczanego </w:t>
      </w:r>
      <w:r w:rsidR="00B317A5">
        <w:rPr>
          <w:rFonts w:ascii="Times New Roman" w:hAnsi="Times New Roman" w:cs="Times New Roman"/>
        </w:rPr>
        <w:t xml:space="preserve">sprzętu i </w:t>
      </w:r>
      <w:r w:rsidRPr="00E810BA">
        <w:rPr>
          <w:rFonts w:ascii="Times New Roman" w:hAnsi="Times New Roman" w:cs="Times New Roman"/>
        </w:rPr>
        <w:t>oprogramowania były zgodne z zasadami określonymi przez producenta dostarczonego</w:t>
      </w:r>
      <w:r w:rsidR="00B317A5">
        <w:rPr>
          <w:rFonts w:ascii="Times New Roman" w:hAnsi="Times New Roman" w:cs="Times New Roman"/>
        </w:rPr>
        <w:t xml:space="preserve"> sprzętu i</w:t>
      </w:r>
      <w:r w:rsidRPr="00E810BA">
        <w:rPr>
          <w:rFonts w:ascii="Times New Roman" w:hAnsi="Times New Roman" w:cs="Times New Roman"/>
        </w:rPr>
        <w:t xml:space="preserve"> oprogramowania</w:t>
      </w:r>
      <w:r>
        <w:rPr>
          <w:rFonts w:ascii="Times New Roman" w:hAnsi="Times New Roman" w:cs="Times New Roman"/>
        </w:rPr>
        <w:t>.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5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Pytanie dotyczące OPZ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przeprowadzi weryfikację otrzymanego oprogramowania poprzez podanie kodu (kod QR + w formacie np. X11-11111 (gdzie 1 oznacza różne cyfry) na infolinii firmy Microsoft?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Kod ten znajduje się po prawej stronie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 xml:space="preserve">, zawierającego klucz produktu.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Podanie tego kodu pozwoli na uzyskanie szybkiej i jednoznacznej informacji, czy dostarczone Zamawiającemu licencje są przeznaczone na nasz rynek, czy też są to licencje z Chin lub innych krajów, a co za tym idzie ich użytkowanie w naszym kraju jest niezgodne z prawem i naraża Zamawiającego na spore problemy natury prawnej.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w przypadku wątpliwości </w:t>
      </w:r>
      <w:proofErr w:type="gramStart"/>
      <w:r>
        <w:rPr>
          <w:sz w:val="22"/>
          <w:szCs w:val="22"/>
        </w:rPr>
        <w:t>Zamawiającego co</w:t>
      </w:r>
      <w:proofErr w:type="gramEnd"/>
      <w:r>
        <w:rPr>
          <w:sz w:val="22"/>
          <w:szCs w:val="22"/>
        </w:rPr>
        <w:t xml:space="preserve"> do otrzymanego oprogramowania zachęcamy do kontaktu z naszą firmą – umożliwimy Zamawiającemu dużo sprawniejszy dostęp do osób w Microsoft zajmujących się problemem nielegalnego oprogramowania, które obecnie zalewa nasz rynek.</w:t>
      </w:r>
    </w:p>
    <w:p w:rsidR="00C054D7" w:rsidRDefault="00C054D7" w:rsidP="00C054D7">
      <w:pPr>
        <w:pStyle w:val="Default"/>
        <w:rPr>
          <w:sz w:val="22"/>
          <w:szCs w:val="22"/>
        </w:rPr>
      </w:pPr>
    </w:p>
    <w:p w:rsidR="00C054D7" w:rsidRPr="00B317A5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B317A5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B317A5" w:rsidP="00996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</w:t>
      </w:r>
    </w:p>
    <w:p w:rsidR="00996049" w:rsidRPr="00C054D7" w:rsidRDefault="00996049" w:rsidP="00996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6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Czy Zamawiający wymaga, aby dostarczone licencje na system posiadały aktywną możliwość maksymalnej ilości aktywacji przy pomocy połączenia internetowego oraz telefonicznego przewidzianej przez producenta oprogramowania?</w:t>
      </w:r>
    </w:p>
    <w:p w:rsidR="00C054D7" w:rsidRPr="00C054D7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TAK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7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celem zabezpieczenia się przed otrzymaniem w ramach przedmiotowego postępowania fałszowanego bądź używanego oprogramowania będzie żądał na etapie dostawy przedstawienia dokumentów dotyczących zakupu tego oprogramowania w autoryzowanym kanale dystrybucyjnym producenta oprogramowania? </w:t>
      </w:r>
    </w:p>
    <w:p w:rsidR="00C054D7" w:rsidRDefault="00C054D7" w:rsidP="00C054D7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Pragniemy poinformować Zamawiającego, że każda sztuka systemu operacyjnego w wersji OEM posiada swój unikalny numer </w:t>
      </w:r>
      <w:proofErr w:type="gramStart"/>
      <w:r>
        <w:rPr>
          <w:sz w:val="22"/>
          <w:szCs w:val="22"/>
        </w:rPr>
        <w:t>seryjny który</w:t>
      </w:r>
      <w:proofErr w:type="gramEnd"/>
      <w:r>
        <w:rPr>
          <w:sz w:val="22"/>
          <w:szCs w:val="22"/>
        </w:rPr>
        <w:t xml:space="preserve"> jest także zapisany na dokumencie zakupu w przypadku zakupu w oficjalnym kanale dystrybucyjnym producenta. </w:t>
      </w:r>
      <w:r>
        <w:rPr>
          <w:b/>
          <w:bCs/>
          <w:sz w:val="22"/>
          <w:szCs w:val="22"/>
        </w:rPr>
        <w:t>W naszej ocenie, wymaganie tych dokumentów wraz ze sprawdzeniem zgodności w/w dokumentów z dostarczonymi licencjami oprogramowania, jest obecnie jedyną możliwością zabezpieczenia się przed otrzymaniem podrabianego bądź używanego (niezgodnego z zasadami licencjonowania EULA) oprogramowania.</w:t>
      </w:r>
    </w:p>
    <w:p w:rsidR="00C054D7" w:rsidRDefault="00C054D7" w:rsidP="00C054D7">
      <w:pPr>
        <w:pStyle w:val="Default"/>
        <w:rPr>
          <w:b/>
          <w:bCs/>
          <w:sz w:val="22"/>
          <w:szCs w:val="22"/>
        </w:rPr>
      </w:pPr>
    </w:p>
    <w:p w:rsidR="00C054D7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NIE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8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W jaki sposób Zamawiający zamierza zweryfikować czy w przypadku zaoferowania przez Wykonawców oprogramowania używanego (aktywowanego przynajmniej drugi raz) zostało ono odinstalowane z poprzedniego urządzenia? Czy Zamawiający zweryfikuje to bezpośrednio u producenta?</w:t>
      </w:r>
    </w:p>
    <w:p w:rsidR="00C054D7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 xml:space="preserve">Zamawiający </w:t>
      </w:r>
      <w:proofErr w:type="gramStart"/>
      <w:r w:rsidRPr="00C054D7">
        <w:rPr>
          <w:rFonts w:ascii="Times New Roman" w:hAnsi="Times New Roman" w:cs="Times New Roman"/>
        </w:rPr>
        <w:t>wymaga aby</w:t>
      </w:r>
      <w:proofErr w:type="gramEnd"/>
      <w:r w:rsidRPr="00C054D7">
        <w:rPr>
          <w:rFonts w:ascii="Times New Roman" w:hAnsi="Times New Roman" w:cs="Times New Roman"/>
        </w:rPr>
        <w:t xml:space="preserve"> oprogramowanie było w wersji </w:t>
      </w:r>
      <w:r w:rsidRPr="00C054D7">
        <w:rPr>
          <w:rFonts w:ascii="Times New Roman" w:hAnsi="Times New Roman" w:cs="Times New Roman"/>
          <w:bCs/>
        </w:rPr>
        <w:t xml:space="preserve">pełnej, nowej, nieużywanej, nieaktywowanej nigdy wcześniej na innym urządzeniu. </w:t>
      </w:r>
      <w:r w:rsidRPr="00C054D7">
        <w:rPr>
          <w:rFonts w:ascii="Times New Roman" w:hAnsi="Times New Roman" w:cs="Times New Roman"/>
        </w:rPr>
        <w:t xml:space="preserve">Zamawiający wskazuje, że wykonawca ponosi odpowiedzialność za wady prawne dostarczonego towaru. Zamawiający nie będzie żądał na etapie składania ofert powyższego oświadczenia wykonawcy. 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9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Pytanie dotyczące: OPZ 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Mając na uwadze powyżej opisane zagrożenia, jesteśmy przekonani, że istnieje konieczność nałożenia na dostawców, przez zamawiające jednostki rządowe ogłaszające przetargi publiczne, obowiązku złożenia oświadczenia, w ramach dokumentacji wymaganej przez zamawiającego, o zaproponowanej poniżej lub zbliżonej treści. W związku z tym czy Zamawiający będzie żądał na etapie składania ofert </w:t>
      </w:r>
      <w:r w:rsidRPr="00C054D7">
        <w:rPr>
          <w:b/>
          <w:bCs/>
          <w:sz w:val="22"/>
          <w:szCs w:val="22"/>
        </w:rPr>
        <w:t>następującego oświadczenia wykonawcy</w:t>
      </w:r>
      <w:r w:rsidRPr="00C054D7">
        <w:rPr>
          <w:sz w:val="22"/>
          <w:szCs w:val="22"/>
        </w:rPr>
        <w:t>:</w:t>
      </w:r>
    </w:p>
    <w:p w:rsidR="00C054D7" w:rsidRPr="00C054D7" w:rsidRDefault="00C054D7" w:rsidP="00C0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54D7">
        <w:rPr>
          <w:rFonts w:ascii="Times New Roman" w:hAnsi="Times New Roman" w:cs="Times New Roman"/>
          <w:color w:val="000000"/>
        </w:rPr>
        <w:t>„</w:t>
      </w:r>
      <w:r w:rsidRPr="00C054D7">
        <w:rPr>
          <w:rFonts w:ascii="Times New Roman" w:hAnsi="Times New Roman" w:cs="Times New Roman"/>
          <w:i/>
          <w:iCs/>
          <w:color w:val="000000"/>
        </w:rPr>
        <w:t xml:space="preserve">Będąc świadomym konsekwencji wynikających z przepisów prawa: </w:t>
      </w:r>
    </w:p>
    <w:p w:rsidR="00C054D7" w:rsidRPr="00C054D7" w:rsidRDefault="00C054D7" w:rsidP="00C0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054D7">
        <w:rPr>
          <w:rFonts w:ascii="Times New Roman" w:hAnsi="Times New Roman" w:cs="Times New Roman"/>
          <w:i/>
          <w:iCs/>
          <w:color w:val="000000"/>
        </w:rPr>
        <w:t>niniejszym</w:t>
      </w:r>
      <w:proofErr w:type="gramEnd"/>
      <w:r w:rsidRPr="00C054D7">
        <w:rPr>
          <w:rFonts w:ascii="Times New Roman" w:hAnsi="Times New Roman" w:cs="Times New Roman"/>
          <w:i/>
          <w:iCs/>
          <w:color w:val="000000"/>
        </w:rPr>
        <w:t xml:space="preserve"> oświadczam, że uzyskanie, zwielokrotnianie i rozpowszechnianie oprogramowania [---] dokonywane w celu wykonania przedmiotowego zamówienia publicznego, nie naruszyło i nie będzie naruszać praw własności intelektualnej żadnej osoby trzeciej i jest zgodne z Ustawą </w:t>
      </w:r>
    </w:p>
    <w:p w:rsidR="00C054D7" w:rsidRDefault="00C054D7" w:rsidP="0035118A">
      <w:pPr>
        <w:pStyle w:val="Default"/>
        <w:rPr>
          <w:sz w:val="22"/>
          <w:szCs w:val="22"/>
        </w:rPr>
      </w:pPr>
      <w:proofErr w:type="gramStart"/>
      <w:r w:rsidRPr="00C054D7">
        <w:rPr>
          <w:i/>
          <w:iCs/>
          <w:sz w:val="22"/>
          <w:szCs w:val="22"/>
        </w:rPr>
        <w:t>o</w:t>
      </w:r>
      <w:proofErr w:type="gramEnd"/>
      <w:r w:rsidRPr="00C054D7">
        <w:rPr>
          <w:i/>
          <w:iCs/>
          <w:sz w:val="22"/>
          <w:szCs w:val="22"/>
        </w:rPr>
        <w:t xml:space="preserve"> prawie autorskim i prawach pokrewnych z dnia 4 lutego 1994 r., Prawem własności przemysłowej z dnia 30 czerwca 2000 r. (Dz. U. </w:t>
      </w:r>
      <w:proofErr w:type="gramStart"/>
      <w:r w:rsidRPr="00C054D7">
        <w:rPr>
          <w:i/>
          <w:iCs/>
          <w:sz w:val="22"/>
          <w:szCs w:val="22"/>
        </w:rPr>
        <w:t>z</w:t>
      </w:r>
      <w:proofErr w:type="gramEnd"/>
      <w:r w:rsidRPr="00C054D7">
        <w:rPr>
          <w:i/>
          <w:iCs/>
          <w:sz w:val="22"/>
          <w:szCs w:val="22"/>
        </w:rPr>
        <w:t xml:space="preserve"> 2013, poz. 1410), oraz innymi obowiązującymi przepisami polskiego prawa. Oświadczam również, że certyfikaty i etykiety producenta oprogramowania dołączone do oprogramowania [---] i inne elementy oprogramowania, są oryginalne, a oprogramowanie jest nowe i </w:t>
      </w:r>
      <w:proofErr w:type="gramStart"/>
      <w:r w:rsidRPr="00C054D7">
        <w:rPr>
          <w:i/>
          <w:iCs/>
          <w:sz w:val="22"/>
          <w:szCs w:val="22"/>
        </w:rPr>
        <w:t>nie używane</w:t>
      </w:r>
      <w:proofErr w:type="gramEnd"/>
      <w:r w:rsidRPr="00C054D7">
        <w:rPr>
          <w:i/>
          <w:iCs/>
          <w:sz w:val="22"/>
          <w:szCs w:val="22"/>
        </w:rPr>
        <w:t xml:space="preserve"> nigdy wcześniej</w:t>
      </w:r>
      <w:r w:rsidRPr="00C054D7">
        <w:rPr>
          <w:sz w:val="22"/>
          <w:szCs w:val="22"/>
        </w:rPr>
        <w:t>”?</w:t>
      </w:r>
    </w:p>
    <w:p w:rsidR="0035118A" w:rsidRPr="0035118A" w:rsidRDefault="0035118A" w:rsidP="0035118A">
      <w:pPr>
        <w:pStyle w:val="Default"/>
        <w:rPr>
          <w:sz w:val="22"/>
          <w:szCs w:val="22"/>
        </w:rPr>
      </w:pPr>
    </w:p>
    <w:p w:rsidR="0035118A" w:rsidRDefault="0035118A" w:rsidP="0035118A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35118A" w:rsidRDefault="0035118A" w:rsidP="0035118A">
      <w:pPr>
        <w:rPr>
          <w:rFonts w:ascii="Times New Roman" w:hAnsi="Times New Roman" w:cs="Times New Roman"/>
        </w:rPr>
      </w:pPr>
      <w:r w:rsidRPr="0035118A">
        <w:rPr>
          <w:rFonts w:ascii="Times New Roman" w:hAnsi="Times New Roman" w:cs="Times New Roman"/>
        </w:rPr>
        <w:t>NIE</w:t>
      </w:r>
    </w:p>
    <w:p w:rsidR="00BC5C96" w:rsidRPr="00BC5C96" w:rsidRDefault="0035118A" w:rsidP="00BC5C96">
      <w:pPr>
        <w:rPr>
          <w:rFonts w:ascii="Times New Roman" w:hAnsi="Times New Roman" w:cs="Times New Roman"/>
          <w:b/>
          <w:u w:val="single"/>
        </w:rPr>
      </w:pPr>
      <w:r w:rsidRPr="0035118A">
        <w:rPr>
          <w:rFonts w:ascii="Times New Roman" w:hAnsi="Times New Roman" w:cs="Times New Roman"/>
          <w:b/>
          <w:u w:val="single"/>
        </w:rPr>
        <w:t>Pytanie nr 10</w:t>
      </w:r>
    </w:p>
    <w:p w:rsidR="00BC5C96" w:rsidRPr="00BC5C96" w:rsidRDefault="00BC5C96" w:rsidP="00BC5C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</w:t>
      </w:r>
      <w:proofErr w:type="gramStart"/>
      <w:r>
        <w:rPr>
          <w:sz w:val="22"/>
          <w:szCs w:val="22"/>
        </w:rPr>
        <w:t>dotyczące: OPZ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BC5C96">
        <w:rPr>
          <w:sz w:val="22"/>
          <w:szCs w:val="22"/>
        </w:rPr>
        <w:t xml:space="preserve">Czy Zamawiający zawrze poniższą klauzulę w projekcie umowy: </w:t>
      </w:r>
    </w:p>
    <w:p w:rsidR="00BC5C96" w:rsidRPr="00BC5C96" w:rsidRDefault="00BC5C96" w:rsidP="00BC5C96">
      <w:pPr>
        <w:pStyle w:val="Default"/>
        <w:rPr>
          <w:sz w:val="22"/>
          <w:szCs w:val="22"/>
        </w:rPr>
      </w:pPr>
      <w:r w:rsidRPr="00BC5C96">
        <w:rPr>
          <w:sz w:val="22"/>
          <w:szCs w:val="22"/>
        </w:rPr>
        <w:t>„</w:t>
      </w:r>
      <w:r w:rsidRPr="00BC5C96">
        <w:rPr>
          <w:i/>
          <w:iCs/>
          <w:sz w:val="22"/>
          <w:szCs w:val="22"/>
        </w:rPr>
        <w:t>W ramach procedury odbioru związanej z wykonaniem umowy o udzielenie zamówienia publicznego, zamawiający zastrzega sobie prawo weryfikacji czy oprogramowanie i powiązane z nim elementy, takie jak certyfikaty/etykiety 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lub przerobionych certyfikatów/etykiet producenta, zamawiający zastrzega sobie prawo do wstrzymania płatności do czasu dostarczenia oprogramowania i certyfikatów/etykiet należycie licencjonowanych i oryginalnych oraz do odstąpienia od umowy w terminie [---] dni od daty dostawy. Ponadto, powyższe informacje zostaną przekazane producentowi, firmie Microsoft oraz odpowiednim służbom i organom ścigania.</w:t>
      </w:r>
    </w:p>
    <w:p w:rsidR="00BC5C96" w:rsidRDefault="00BC5C96" w:rsidP="0035118A">
      <w:pPr>
        <w:rPr>
          <w:rFonts w:ascii="Times New Roman" w:hAnsi="Times New Roman" w:cs="Times New Roman"/>
          <w:b/>
          <w:u w:val="single"/>
        </w:rPr>
      </w:pPr>
    </w:p>
    <w:p w:rsidR="00BC5C96" w:rsidRDefault="00BC5C96" w:rsidP="0035118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Odpowiedź: </w:t>
      </w:r>
    </w:p>
    <w:p w:rsid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Zamawiający nie zawrze powyższej klauzuli w projekcie umowy. </w:t>
      </w:r>
    </w:p>
    <w:p w:rsid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5C96" w:rsidRP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5C96" w:rsidRPr="00BC5C96" w:rsidRDefault="00BC5C96" w:rsidP="00BC5C96">
      <w:pPr>
        <w:rPr>
          <w:rFonts w:ascii="Times New Roman" w:hAnsi="Times New Roman" w:cs="Times New Roman"/>
          <w:b/>
          <w:u w:val="single"/>
        </w:rPr>
      </w:pPr>
      <w:r w:rsidRPr="0035118A">
        <w:rPr>
          <w:rFonts w:ascii="Times New Roman" w:hAnsi="Times New Roman" w:cs="Times New Roman"/>
          <w:b/>
          <w:u w:val="single"/>
        </w:rPr>
        <w:t>Pytanie nr 1</w:t>
      </w:r>
      <w:r>
        <w:rPr>
          <w:rFonts w:ascii="Times New Roman" w:hAnsi="Times New Roman" w:cs="Times New Roman"/>
          <w:b/>
          <w:u w:val="single"/>
        </w:rPr>
        <w:t>1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>Pytanie dotyczące: OPZ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Czy Zamawiający dopuści urządzenie wyposażone w zasilacz o mocy 260W? Obecnie nie istnieje urządzenie spełniające wszystko wymagania a przy tym posiadające zasilacz o </w:t>
      </w:r>
      <w:proofErr w:type="gramStart"/>
      <w:r w:rsidRPr="00BC5C96">
        <w:rPr>
          <w:rFonts w:ascii="Times New Roman" w:hAnsi="Times New Roman" w:cs="Times New Roman"/>
        </w:rPr>
        <w:t>mocy co</w:t>
      </w:r>
      <w:proofErr w:type="gramEnd"/>
      <w:r w:rsidRPr="00BC5C96">
        <w:rPr>
          <w:rFonts w:ascii="Times New Roman" w:hAnsi="Times New Roman" w:cs="Times New Roman"/>
        </w:rPr>
        <w:t xml:space="preserve"> najmniej 350W.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Prosimy Zamawiającego o poważne potraktowanie poważnego problemu, ponieważ jeśli Zamawiający nie dopilnuje swojego interesu, a oprogramowanie zostanie zweryfikowane </w:t>
      </w:r>
      <w:r w:rsidRPr="00BC5C96">
        <w:rPr>
          <w:rFonts w:ascii="Times New Roman" w:hAnsi="Times New Roman" w:cs="Times New Roman"/>
          <w:b/>
          <w:bCs/>
        </w:rPr>
        <w:t>już po dostawie sprzętu komputerowego (przez którąś z firm biorących udział w postępowaniu lub przez producenta oprogramowania lub przez odpowiednie służby)</w:t>
      </w:r>
      <w:r w:rsidRPr="00BC5C96">
        <w:rPr>
          <w:rFonts w:ascii="Times New Roman" w:hAnsi="Times New Roman" w:cs="Times New Roman"/>
        </w:rPr>
        <w:t xml:space="preserve">, to Zamawiający narazi się również na konsekwencje wynikające z używania nielegalnego/podrabianego lub używanego/niezgodnego z licencjonowaniem oprogramowania, </w:t>
      </w:r>
      <w:proofErr w:type="gramStart"/>
      <w:r w:rsidRPr="00BC5C96">
        <w:rPr>
          <w:rFonts w:ascii="Times New Roman" w:hAnsi="Times New Roman" w:cs="Times New Roman"/>
        </w:rPr>
        <w:t>szczególnie że</w:t>
      </w:r>
      <w:proofErr w:type="gramEnd"/>
      <w:r w:rsidRPr="00BC5C96">
        <w:rPr>
          <w:rFonts w:ascii="Times New Roman" w:hAnsi="Times New Roman" w:cs="Times New Roman"/>
        </w:rPr>
        <w:t xml:space="preserve"> został wyczerpująco o tym poinformowany już na etapie ogłoszenia postępowania, przed terminem składania ofert.</w:t>
      </w:r>
    </w:p>
    <w:p w:rsid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Jednocześnie zachęcamy zamawiającego do zapoznania się z pismem, które zostało zamieszczone na stronie </w:t>
      </w:r>
      <w:r w:rsidRPr="00BC5C96">
        <w:rPr>
          <w:rFonts w:ascii="Times New Roman" w:hAnsi="Times New Roman" w:cs="Times New Roman"/>
          <w:b/>
          <w:bCs/>
        </w:rPr>
        <w:t>Urzędu Zamówień Publicznych</w:t>
      </w:r>
      <w:r w:rsidRPr="00BC5C96">
        <w:rPr>
          <w:rFonts w:ascii="Times New Roman" w:hAnsi="Times New Roman" w:cs="Times New Roman"/>
        </w:rPr>
        <w:t>, które potwierdza że problem istnieje i jest poważny oraz również ukazuje, w jaki sposób można bronić się przed nieuczciwymi praktykami: https</w:t>
      </w:r>
      <w:proofErr w:type="gramStart"/>
      <w:r w:rsidRPr="00BC5C96">
        <w:rPr>
          <w:rFonts w:ascii="Times New Roman" w:hAnsi="Times New Roman" w:cs="Times New Roman"/>
        </w:rPr>
        <w:t>://www</w:t>
      </w:r>
      <w:proofErr w:type="gramEnd"/>
      <w:r w:rsidRPr="00BC5C96">
        <w:rPr>
          <w:rFonts w:ascii="Times New Roman" w:hAnsi="Times New Roman" w:cs="Times New Roman"/>
        </w:rPr>
        <w:t>.</w:t>
      </w:r>
      <w:proofErr w:type="gramStart"/>
      <w:r w:rsidRPr="00BC5C96">
        <w:rPr>
          <w:rFonts w:ascii="Times New Roman" w:hAnsi="Times New Roman" w:cs="Times New Roman"/>
        </w:rPr>
        <w:t>uzp</w:t>
      </w:r>
      <w:proofErr w:type="gramEnd"/>
      <w:r w:rsidRPr="00BC5C96">
        <w:rPr>
          <w:rFonts w:ascii="Times New Roman" w:hAnsi="Times New Roman" w:cs="Times New Roman"/>
        </w:rPr>
        <w:t>.</w:t>
      </w:r>
      <w:proofErr w:type="gramStart"/>
      <w:r w:rsidRPr="00BC5C96">
        <w:rPr>
          <w:rFonts w:ascii="Times New Roman" w:hAnsi="Times New Roman" w:cs="Times New Roman"/>
        </w:rPr>
        <w:t>gov</w:t>
      </w:r>
      <w:proofErr w:type="gramEnd"/>
      <w:r w:rsidRPr="00BC5C96">
        <w:rPr>
          <w:rFonts w:ascii="Times New Roman" w:hAnsi="Times New Roman" w:cs="Times New Roman"/>
        </w:rPr>
        <w:t>.pl/ data/assets/pdf_file/0007/31012/Nielegalne_</w:t>
      </w:r>
      <w:proofErr w:type="gramStart"/>
      <w:r w:rsidRPr="00BC5C96">
        <w:rPr>
          <w:rFonts w:ascii="Times New Roman" w:hAnsi="Times New Roman" w:cs="Times New Roman"/>
        </w:rPr>
        <w:t>oprogramowanie_w_zamowien</w:t>
      </w:r>
      <w:proofErr w:type="gramEnd"/>
      <w:r w:rsidRPr="00BC5C96">
        <w:rPr>
          <w:rFonts w:ascii="Times New Roman" w:hAnsi="Times New Roman" w:cs="Times New Roman"/>
        </w:rPr>
        <w:t xml:space="preserve"> </w:t>
      </w:r>
      <w:proofErr w:type="spellStart"/>
      <w:r w:rsidRPr="00BC5C96">
        <w:rPr>
          <w:rFonts w:ascii="Times New Roman" w:hAnsi="Times New Roman" w:cs="Times New Roman"/>
        </w:rPr>
        <w:t>iach_publicznych.</w:t>
      </w:r>
      <w:proofErr w:type="gramStart"/>
      <w:r w:rsidRPr="00BC5C96">
        <w:rPr>
          <w:rFonts w:ascii="Times New Roman" w:hAnsi="Times New Roman" w:cs="Times New Roman"/>
        </w:rPr>
        <w:t>pdf</w:t>
      </w:r>
      <w:proofErr w:type="spellEnd"/>
      <w:proofErr w:type="gramEnd"/>
    </w:p>
    <w:p w:rsidR="00BC5C96" w:rsidRDefault="00BC5C96" w:rsidP="00BC5C9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Odpowiedź: </w:t>
      </w:r>
    </w:p>
    <w:p w:rsidR="008702F3" w:rsidRPr="008702F3" w:rsidRDefault="00BC5C96" w:rsidP="0035118A">
      <w:pPr>
        <w:rPr>
          <w:rFonts w:ascii="Times New Roman" w:eastAsia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Zamawiający dopuści zasilacz o mocy 260 W. </w:t>
      </w:r>
      <w:r w:rsidR="008702F3" w:rsidRPr="008702F3">
        <w:rPr>
          <w:rFonts w:ascii="Times New Roman" w:hAnsi="Times New Roman" w:cs="Times New Roman"/>
        </w:rPr>
        <w:br/>
        <w:t xml:space="preserve">W związku z tym </w:t>
      </w:r>
      <w:r w:rsidR="008702F3" w:rsidRPr="008702F3">
        <w:rPr>
          <w:rFonts w:ascii="Times New Roman" w:eastAsia="Times New Roman" w:hAnsi="Times New Roman" w:cs="Times New Roman"/>
        </w:rPr>
        <w:t>Zamawiający zmienia zapis</w:t>
      </w:r>
      <w:r w:rsidR="008702F3" w:rsidRPr="008702F3">
        <w:rPr>
          <w:rFonts w:ascii="Times New Roman" w:hAnsi="Times New Roman" w:cs="Times New Roman"/>
        </w:rPr>
        <w:t xml:space="preserve"> załącznika nr </w:t>
      </w:r>
      <w:r w:rsidR="008702F3" w:rsidRPr="008702F3">
        <w:rPr>
          <w:rFonts w:ascii="Times New Roman" w:eastAsia="Times New Roman" w:hAnsi="Times New Roman" w:cs="Times New Roman"/>
        </w:rPr>
        <w:t xml:space="preserve">1 do SWZ tj. SOPZ w części dotyczącej komputerów stacjonarnych z </w:t>
      </w:r>
      <w:proofErr w:type="gramStart"/>
      <w:r w:rsidR="008702F3" w:rsidRPr="008702F3">
        <w:rPr>
          <w:rFonts w:ascii="Times New Roman" w:eastAsia="Times New Roman" w:hAnsi="Times New Roman" w:cs="Times New Roman"/>
        </w:rPr>
        <w:t>treści 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8702F3" w:rsidRPr="008702F3" w:rsidTr="008702F3">
        <w:trPr>
          <w:trHeight w:val="284"/>
          <w:jc w:val="center"/>
        </w:trPr>
        <w:tc>
          <w:tcPr>
            <w:tcW w:w="270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350 W</w:t>
            </w:r>
          </w:p>
        </w:tc>
      </w:tr>
    </w:tbl>
    <w:p w:rsidR="0035118A" w:rsidRPr="008702F3" w:rsidRDefault="008702F3" w:rsidP="0035118A">
      <w:pPr>
        <w:rPr>
          <w:rFonts w:ascii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 </w:t>
      </w:r>
      <w:r w:rsidR="00BC5C96" w:rsidRPr="008702F3">
        <w:rPr>
          <w:rFonts w:ascii="Times New Roman" w:hAnsi="Times New Roman" w:cs="Times New Roman"/>
        </w:rPr>
        <w:br/>
      </w:r>
      <w:proofErr w:type="gramStart"/>
      <w:r w:rsidRPr="008702F3">
        <w:rPr>
          <w:rFonts w:ascii="Times New Roman" w:hAnsi="Times New Roman" w:cs="Times New Roman"/>
        </w:rPr>
        <w:t>na</w:t>
      </w:r>
      <w:proofErr w:type="gramEnd"/>
      <w:r w:rsidRPr="008702F3">
        <w:rPr>
          <w:rFonts w:ascii="Times New Roman" w:hAnsi="Times New Roman" w:cs="Times New Roman"/>
        </w:rPr>
        <w:t xml:space="preserve">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8702F3" w:rsidRPr="008702F3" w:rsidTr="008702F3">
        <w:trPr>
          <w:trHeight w:val="284"/>
          <w:jc w:val="center"/>
        </w:trPr>
        <w:tc>
          <w:tcPr>
            <w:tcW w:w="270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8702F3" w:rsidRPr="008702F3" w:rsidRDefault="008702F3" w:rsidP="008702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</w:tr>
    </w:tbl>
    <w:p w:rsidR="008702F3" w:rsidRPr="008702F3" w:rsidRDefault="008702F3" w:rsidP="0035118A">
      <w:pPr>
        <w:rPr>
          <w:rFonts w:ascii="Times New Roman" w:hAnsi="Times New Roman" w:cs="Times New Roman"/>
        </w:rPr>
      </w:pPr>
    </w:p>
    <w:p w:rsidR="00C054D7" w:rsidRPr="008702F3" w:rsidRDefault="008702F3" w:rsidP="00C054D7">
      <w:pPr>
        <w:rPr>
          <w:rFonts w:ascii="Times New Roman" w:hAnsi="Times New Roman" w:cs="Times New Roman"/>
          <w:b/>
          <w:u w:val="single"/>
        </w:rPr>
      </w:pPr>
      <w:r w:rsidRPr="008702F3">
        <w:rPr>
          <w:rFonts w:ascii="Times New Roman" w:hAnsi="Times New Roman" w:cs="Times New Roman"/>
        </w:rPr>
        <w:t xml:space="preserve">oraz </w:t>
      </w:r>
      <w:r w:rsidRPr="008702F3">
        <w:rPr>
          <w:rFonts w:ascii="Times New Roman" w:eastAsia="Times New Roman" w:hAnsi="Times New Roman" w:cs="Times New Roman"/>
        </w:rPr>
        <w:t xml:space="preserve">zapis załącznika nr 4.1 do SWZ tj. Specyfikacja techniczna określająca parametry techniczne oferowanego przedmiotu zamówienia w części dotyczącej komputerów stacjonarnych z </w:t>
      </w:r>
      <w:proofErr w:type="gramStart"/>
      <w:r w:rsidRPr="008702F3">
        <w:rPr>
          <w:rFonts w:ascii="Times New Roman" w:eastAsia="Times New Roman" w:hAnsi="Times New Roman" w:cs="Times New Roman"/>
        </w:rPr>
        <w:t>treści 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8702F3" w:rsidRPr="008702F3" w:rsidTr="008702F3">
        <w:trPr>
          <w:trHeight w:val="284"/>
          <w:jc w:val="center"/>
        </w:trPr>
        <w:tc>
          <w:tcPr>
            <w:tcW w:w="238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350 W</w:t>
            </w:r>
          </w:p>
        </w:tc>
        <w:tc>
          <w:tcPr>
            <w:tcW w:w="1192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</w:rPr>
            </w:pPr>
          </w:p>
        </w:tc>
      </w:tr>
    </w:tbl>
    <w:p w:rsidR="008702F3" w:rsidRPr="008702F3" w:rsidRDefault="008702F3" w:rsidP="00C054D7">
      <w:pPr>
        <w:rPr>
          <w:rFonts w:ascii="Times New Roman" w:hAnsi="Times New Roman" w:cs="Times New Roman"/>
        </w:rPr>
      </w:pPr>
    </w:p>
    <w:p w:rsidR="008702F3" w:rsidRPr="008702F3" w:rsidRDefault="008702F3" w:rsidP="00C054D7">
      <w:pPr>
        <w:rPr>
          <w:rFonts w:ascii="Times New Roman" w:hAnsi="Times New Roman" w:cs="Times New Roman"/>
        </w:rPr>
      </w:pPr>
      <w:proofErr w:type="gramStart"/>
      <w:r w:rsidRPr="008702F3">
        <w:rPr>
          <w:rFonts w:ascii="Times New Roman" w:hAnsi="Times New Roman" w:cs="Times New Roman"/>
        </w:rPr>
        <w:t>na</w:t>
      </w:r>
      <w:proofErr w:type="gramEnd"/>
      <w:r w:rsidRPr="008702F3">
        <w:rPr>
          <w:rFonts w:ascii="Times New Roman" w:hAnsi="Times New Roman" w:cs="Times New Roman"/>
        </w:rPr>
        <w:t xml:space="preserve">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8702F3" w:rsidRPr="008702F3" w:rsidTr="008702F3">
        <w:trPr>
          <w:trHeight w:val="284"/>
          <w:jc w:val="center"/>
        </w:trPr>
        <w:tc>
          <w:tcPr>
            <w:tcW w:w="238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8702F3" w:rsidRPr="008702F3" w:rsidRDefault="008702F3" w:rsidP="008702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  <w:tc>
          <w:tcPr>
            <w:tcW w:w="1192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</w:rPr>
            </w:pPr>
          </w:p>
        </w:tc>
      </w:tr>
    </w:tbl>
    <w:p w:rsidR="008702F3" w:rsidRPr="00C054D7" w:rsidRDefault="008702F3" w:rsidP="00C054D7">
      <w:pPr>
        <w:rPr>
          <w:rFonts w:ascii="Times New Roman" w:hAnsi="Times New Roman" w:cs="Times New Roman"/>
        </w:rPr>
      </w:pPr>
    </w:p>
    <w:p w:rsidR="00C054D7" w:rsidRDefault="00C054D7" w:rsidP="00C054D7">
      <w:pPr>
        <w:rPr>
          <w:rFonts w:ascii="Times New Roman" w:hAnsi="Times New Roman" w:cs="Times New Roman"/>
          <w:b/>
        </w:rPr>
      </w:pPr>
    </w:p>
    <w:p w:rsidR="00C054D7" w:rsidRPr="00C054D7" w:rsidRDefault="00C054D7" w:rsidP="00C054D7">
      <w:pPr>
        <w:rPr>
          <w:rFonts w:ascii="Times New Roman" w:hAnsi="Times New Roman" w:cs="Times New Roman"/>
        </w:rPr>
      </w:pPr>
    </w:p>
    <w:p w:rsidR="00C054D7" w:rsidRPr="00C054D7" w:rsidRDefault="00C054D7" w:rsidP="00C054D7">
      <w:pPr>
        <w:pStyle w:val="Default"/>
        <w:rPr>
          <w:b/>
          <w:bCs/>
          <w:sz w:val="22"/>
          <w:szCs w:val="22"/>
        </w:rPr>
      </w:pP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EA6478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>(…) PIOTR PIERCEWICZ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</w:p>
    <w:p w:rsidR="00C054D7" w:rsidRPr="00C054D7" w:rsidRDefault="00C054D7" w:rsidP="00C054D7">
      <w:pPr>
        <w:rPr>
          <w:rFonts w:ascii="Times New Roman" w:hAnsi="Times New Roman" w:cs="Times New Roman"/>
        </w:rPr>
      </w:pPr>
    </w:p>
    <w:p w:rsidR="00A54A29" w:rsidRPr="009D21C0" w:rsidRDefault="00A54A29" w:rsidP="009D21C0">
      <w:pPr>
        <w:rPr>
          <w:rFonts w:ascii="Times New Roman" w:hAnsi="Times New Roman" w:cs="Times New Roman"/>
          <w:b/>
          <w:u w:val="single"/>
        </w:rPr>
      </w:pPr>
    </w:p>
    <w:sectPr w:rsidR="00A54A29" w:rsidRPr="009D21C0" w:rsidSect="0031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0BA" w:rsidRDefault="00E810BA" w:rsidP="00A902DF">
      <w:pPr>
        <w:spacing w:after="0" w:line="240" w:lineRule="auto"/>
      </w:pPr>
      <w:r>
        <w:separator/>
      </w:r>
    </w:p>
  </w:endnote>
  <w:endnote w:type="continuationSeparator" w:id="0">
    <w:p w:rsidR="00E810BA" w:rsidRDefault="00E810BA" w:rsidP="00A9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It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0BA" w:rsidRDefault="00E810BA" w:rsidP="00A902DF">
      <w:pPr>
        <w:spacing w:after="0" w:line="240" w:lineRule="auto"/>
      </w:pPr>
      <w:r>
        <w:separator/>
      </w:r>
    </w:p>
  </w:footnote>
  <w:footnote w:type="continuationSeparator" w:id="0">
    <w:p w:rsidR="00E810BA" w:rsidRDefault="00E810BA" w:rsidP="00A90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014F"/>
    <w:multiLevelType w:val="hybridMultilevel"/>
    <w:tmpl w:val="D08C3954"/>
    <w:lvl w:ilvl="0" w:tplc="96CC78A4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F47609"/>
    <w:multiLevelType w:val="hybridMultilevel"/>
    <w:tmpl w:val="27901CF6"/>
    <w:lvl w:ilvl="0" w:tplc="B6D21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2DF"/>
    <w:rsid w:val="000A0533"/>
    <w:rsid w:val="001525E6"/>
    <w:rsid w:val="001A53EC"/>
    <w:rsid w:val="002D284C"/>
    <w:rsid w:val="00316ACE"/>
    <w:rsid w:val="0035118A"/>
    <w:rsid w:val="00425763"/>
    <w:rsid w:val="00623BC7"/>
    <w:rsid w:val="006642B6"/>
    <w:rsid w:val="006C7768"/>
    <w:rsid w:val="006D0B2E"/>
    <w:rsid w:val="007E234D"/>
    <w:rsid w:val="008702F3"/>
    <w:rsid w:val="008C3620"/>
    <w:rsid w:val="00996049"/>
    <w:rsid w:val="009C48A9"/>
    <w:rsid w:val="009D21C0"/>
    <w:rsid w:val="00A54A29"/>
    <w:rsid w:val="00A61986"/>
    <w:rsid w:val="00A72F15"/>
    <w:rsid w:val="00A902DF"/>
    <w:rsid w:val="00AF39E2"/>
    <w:rsid w:val="00B317A5"/>
    <w:rsid w:val="00BB46AD"/>
    <w:rsid w:val="00BC5C96"/>
    <w:rsid w:val="00BF0D85"/>
    <w:rsid w:val="00C054D7"/>
    <w:rsid w:val="00C17E01"/>
    <w:rsid w:val="00D500F3"/>
    <w:rsid w:val="00DB77AB"/>
    <w:rsid w:val="00E810BA"/>
    <w:rsid w:val="00E817E9"/>
    <w:rsid w:val="00EA6478"/>
    <w:rsid w:val="00EB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90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02DF"/>
  </w:style>
  <w:style w:type="paragraph" w:styleId="Stopka">
    <w:name w:val="footer"/>
    <w:basedOn w:val="Normalny"/>
    <w:link w:val="StopkaZnak"/>
    <w:uiPriority w:val="99"/>
    <w:semiHidden/>
    <w:unhideWhenUsed/>
    <w:rsid w:val="00A90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02DF"/>
  </w:style>
  <w:style w:type="paragraph" w:customStyle="1" w:styleId="Style2">
    <w:name w:val="Style2"/>
    <w:basedOn w:val="Normalny"/>
    <w:uiPriority w:val="99"/>
    <w:rsid w:val="00A902D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A902DF"/>
    <w:rPr>
      <w:rFonts w:ascii="Arial" w:hAnsi="Arial"/>
      <w:b/>
      <w:sz w:val="18"/>
    </w:rPr>
  </w:style>
  <w:style w:type="paragraph" w:customStyle="1" w:styleId="Default">
    <w:name w:val="Default"/>
    <w:rsid w:val="00A90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A902DF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902DF"/>
  </w:style>
  <w:style w:type="character" w:styleId="Numerstrony">
    <w:name w:val="page number"/>
    <w:basedOn w:val="Domylnaczcionkaakapitu"/>
    <w:uiPriority w:val="99"/>
    <w:rsid w:val="00E817E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1C0"/>
    <w:rPr>
      <w:rFonts w:ascii="Tahoma" w:hAnsi="Tahoma" w:cs="Tahoma"/>
      <w:sz w:val="16"/>
      <w:szCs w:val="16"/>
    </w:rPr>
  </w:style>
  <w:style w:type="paragraph" w:customStyle="1" w:styleId="Style8">
    <w:name w:val="Style8"/>
    <w:basedOn w:val="Normalny"/>
    <w:uiPriority w:val="99"/>
    <w:rsid w:val="00EA6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EA6478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2531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4</cp:revision>
  <cp:lastPrinted>2022-08-08T12:19:00Z</cp:lastPrinted>
  <dcterms:created xsi:type="dcterms:W3CDTF">2022-08-05T10:29:00Z</dcterms:created>
  <dcterms:modified xsi:type="dcterms:W3CDTF">2022-08-08T12:21:00Z</dcterms:modified>
</cp:coreProperties>
</file>