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78" w:rsidRPr="006750D4" w:rsidRDefault="00833878" w:rsidP="00833878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ZAMAWIAJĄCY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Gmina Mrągowo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 xml:space="preserve"> Reprezentowana przez Wójta Gminy Mrągowo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11-700 Mrągowo, ul.</w:t>
      </w:r>
      <w:r>
        <w:rPr>
          <w:rStyle w:val="FontStyle43"/>
          <w:rFonts w:ascii="Times New Roman" w:hAnsi="Times New Roman" w:cs="Times New Roman"/>
        </w:rPr>
        <w:t xml:space="preserve"> </w:t>
      </w:r>
      <w:r w:rsidRPr="006750D4">
        <w:rPr>
          <w:rStyle w:val="FontStyle43"/>
          <w:rFonts w:ascii="Times New Roman" w:hAnsi="Times New Roman" w:cs="Times New Roman"/>
        </w:rPr>
        <w:t>Królewiecka 60A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Tel/fax.89/741-29-24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Regon: 510742764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NIP 7422114037</w:t>
      </w:r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</w:rPr>
        <w:t>pl</w:t>
      </w:r>
      <w:proofErr w:type="gramEnd"/>
    </w:p>
    <w:p w:rsidR="00833878" w:rsidRPr="006750D4" w:rsidRDefault="00833878" w:rsidP="00833878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</w:rPr>
        <w:t>net</w:t>
      </w:r>
      <w:proofErr w:type="gramEnd"/>
    </w:p>
    <w:p w:rsidR="00833878" w:rsidRPr="006750D4" w:rsidRDefault="00833878" w:rsidP="0083387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33878" w:rsidRPr="006750D4" w:rsidRDefault="00833878" w:rsidP="0083387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833878" w:rsidRDefault="00833878" w:rsidP="0083387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7226.2.10.2019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>gowo, dnia 27.02.2019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</w:t>
      </w:r>
    </w:p>
    <w:p w:rsidR="00833878" w:rsidRDefault="00833878" w:rsidP="00833878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I.1.2019</w:t>
      </w:r>
    </w:p>
    <w:p w:rsidR="00833878" w:rsidRDefault="00833878" w:rsidP="00FA46D6">
      <w:pPr>
        <w:pStyle w:val="Style3"/>
        <w:widowControl/>
        <w:spacing w:line="240" w:lineRule="exact"/>
        <w:jc w:val="both"/>
        <w:rPr>
          <w:rStyle w:val="FontStyle4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IPP.271.01.2019</w:t>
      </w:r>
    </w:p>
    <w:p w:rsidR="00833878" w:rsidRDefault="00833878" w:rsidP="00833878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833878" w:rsidRPr="00FA46D6" w:rsidRDefault="00833878" w:rsidP="00FA46D6">
      <w:pPr>
        <w:pStyle w:val="Style4"/>
        <w:widowControl/>
        <w:spacing w:before="38"/>
        <w:rPr>
          <w:rStyle w:val="FontStyle48"/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A46D6">
        <w:rPr>
          <w:rStyle w:val="FontStyle48"/>
          <w:rFonts w:ascii="Times New Roman" w:hAnsi="Times New Roman" w:cs="Times New Roman"/>
          <w:b/>
          <w:sz w:val="24"/>
          <w:szCs w:val="24"/>
          <w:u w:val="single"/>
        </w:rPr>
        <w:t>UWAGA !</w:t>
      </w:r>
      <w:proofErr w:type="gramEnd"/>
    </w:p>
    <w:p w:rsidR="00833878" w:rsidRPr="00FA46D6" w:rsidRDefault="00833878" w:rsidP="00FA46D6">
      <w:pPr>
        <w:pStyle w:val="Style4"/>
        <w:widowControl/>
        <w:spacing w:before="38"/>
        <w:rPr>
          <w:rStyle w:val="FontStyle48"/>
          <w:rFonts w:ascii="Times New Roman" w:hAnsi="Times New Roman" w:cs="Times New Roman"/>
          <w:sz w:val="24"/>
          <w:szCs w:val="24"/>
        </w:rPr>
      </w:pPr>
    </w:p>
    <w:p w:rsidR="00833878" w:rsidRPr="00FA46D6" w:rsidRDefault="00833878" w:rsidP="00FA46D6">
      <w:pPr>
        <w:pStyle w:val="Style4"/>
        <w:widowControl/>
        <w:spacing w:line="240" w:lineRule="exact"/>
        <w:rPr>
          <w:rFonts w:ascii="Times New Roman" w:hAnsi="Times New Roman" w:cs="Times New Roman"/>
        </w:rPr>
      </w:pPr>
      <w:r w:rsidRPr="00FA46D6">
        <w:rPr>
          <w:rStyle w:val="FontStyle48"/>
          <w:rFonts w:ascii="Times New Roman" w:hAnsi="Times New Roman" w:cs="Times New Roman"/>
          <w:sz w:val="24"/>
          <w:szCs w:val="24"/>
        </w:rPr>
        <w:t xml:space="preserve">Dotyczy </w:t>
      </w:r>
      <w:proofErr w:type="gramStart"/>
      <w:r w:rsidRPr="00FA46D6">
        <w:rPr>
          <w:rStyle w:val="FontStyle48"/>
          <w:rFonts w:ascii="Times New Roman" w:hAnsi="Times New Roman" w:cs="Times New Roman"/>
          <w:sz w:val="24"/>
          <w:szCs w:val="24"/>
        </w:rPr>
        <w:t xml:space="preserve">postępowania </w:t>
      </w:r>
      <w:r w:rsidRPr="00FA46D6">
        <w:rPr>
          <w:rFonts w:ascii="Times New Roman" w:hAnsi="Times New Roman" w:cs="Times New Roman"/>
        </w:rPr>
        <w:t xml:space="preserve"> o</w:t>
      </w:r>
      <w:proofErr w:type="gramEnd"/>
      <w:r w:rsidRPr="00FA46D6">
        <w:rPr>
          <w:rFonts w:ascii="Times New Roman" w:hAnsi="Times New Roman" w:cs="Times New Roman"/>
        </w:rPr>
        <w:t xml:space="preserve"> udzielenie zamówienia publicznego pn.</w:t>
      </w:r>
      <w:r w:rsidR="00FA46D6">
        <w:rPr>
          <w:rFonts w:ascii="Times New Roman" w:hAnsi="Times New Roman" w:cs="Times New Roman"/>
        </w:rPr>
        <w:t>:</w:t>
      </w:r>
    </w:p>
    <w:p w:rsidR="00833878" w:rsidRPr="00FA46D6" w:rsidRDefault="00833878" w:rsidP="00FA46D6">
      <w:pPr>
        <w:jc w:val="both"/>
        <w:rPr>
          <w:b/>
          <w:sz w:val="24"/>
          <w:szCs w:val="24"/>
        </w:rPr>
      </w:pPr>
      <w:r w:rsidRPr="00FA46D6">
        <w:rPr>
          <w:b/>
          <w:sz w:val="24"/>
          <w:szCs w:val="24"/>
        </w:rPr>
        <w:t>„</w:t>
      </w:r>
      <w:proofErr w:type="gramStart"/>
      <w:r w:rsidRPr="00FA46D6">
        <w:rPr>
          <w:b/>
          <w:sz w:val="24"/>
          <w:szCs w:val="24"/>
        </w:rPr>
        <w:t>Remonty  bieżące</w:t>
      </w:r>
      <w:proofErr w:type="gramEnd"/>
      <w:r w:rsidRPr="00FA46D6">
        <w:rPr>
          <w:b/>
          <w:sz w:val="24"/>
          <w:szCs w:val="24"/>
        </w:rPr>
        <w:t xml:space="preserve"> i konserwacja  dróg gruntowych na terenie Gminy Mrągowo w 2019 roku”</w:t>
      </w:r>
    </w:p>
    <w:p w:rsidR="00833878" w:rsidRPr="00FA46D6" w:rsidRDefault="00833878" w:rsidP="00FA46D6">
      <w:pPr>
        <w:ind w:left="-284" w:hanging="425"/>
        <w:jc w:val="both"/>
        <w:rPr>
          <w:sz w:val="24"/>
          <w:szCs w:val="24"/>
          <w:u w:val="single"/>
        </w:rPr>
      </w:pPr>
      <w:r w:rsidRPr="00FA46D6">
        <w:rPr>
          <w:sz w:val="24"/>
          <w:szCs w:val="24"/>
          <w:u w:val="single"/>
        </w:rPr>
        <w:t xml:space="preserve">  Zamawiający wprowadza zmiany do SIWZ jak </w:t>
      </w:r>
      <w:proofErr w:type="gramStart"/>
      <w:r w:rsidRPr="00FA46D6">
        <w:rPr>
          <w:sz w:val="24"/>
          <w:szCs w:val="24"/>
          <w:u w:val="single"/>
        </w:rPr>
        <w:t>niżej :</w:t>
      </w:r>
      <w:proofErr w:type="gramEnd"/>
    </w:p>
    <w:p w:rsidR="00833878" w:rsidRPr="00FA46D6" w:rsidRDefault="00833878" w:rsidP="00FA46D6">
      <w:pPr>
        <w:ind w:left="-284" w:hanging="425"/>
        <w:jc w:val="both"/>
        <w:rPr>
          <w:sz w:val="24"/>
          <w:szCs w:val="24"/>
          <w:u w:val="single"/>
        </w:rPr>
      </w:pPr>
    </w:p>
    <w:p w:rsidR="00833878" w:rsidRPr="00FA46D6" w:rsidRDefault="00833878" w:rsidP="00FA46D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W SIWZ Dział II Zakres zamówienia </w:t>
      </w:r>
    </w:p>
    <w:p w:rsidR="00833878" w:rsidRPr="00FA46D6" w:rsidRDefault="00833878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Szacunkowy zakres robót w okresie objętym zamówieniem wg poniższej </w:t>
      </w:r>
      <w:proofErr w:type="gramStart"/>
      <w:r w:rsidRPr="00FA46D6">
        <w:rPr>
          <w:sz w:val="24"/>
          <w:szCs w:val="24"/>
        </w:rPr>
        <w:t>tabeli :</w:t>
      </w:r>
      <w:r w:rsidR="00FA46D6">
        <w:rPr>
          <w:sz w:val="24"/>
          <w:szCs w:val="24"/>
        </w:rPr>
        <w:t xml:space="preserve"> </w:t>
      </w:r>
      <w:proofErr w:type="spellStart"/>
      <w:proofErr w:type="gramEnd"/>
      <w:r w:rsidRPr="00FA46D6">
        <w:rPr>
          <w:sz w:val="24"/>
          <w:szCs w:val="24"/>
        </w:rPr>
        <w:t>pkt</w:t>
      </w:r>
      <w:proofErr w:type="spellEnd"/>
      <w:r w:rsidRPr="00FA46D6">
        <w:rPr>
          <w:sz w:val="24"/>
          <w:szCs w:val="24"/>
        </w:rPr>
        <w:t xml:space="preserve"> 7 </w:t>
      </w:r>
    </w:p>
    <w:p w:rsidR="00833878" w:rsidRPr="00FA46D6" w:rsidRDefault="00833878" w:rsidP="00FA46D6">
      <w:pPr>
        <w:jc w:val="both"/>
        <w:rPr>
          <w:sz w:val="24"/>
          <w:szCs w:val="24"/>
        </w:rPr>
      </w:pPr>
      <w:proofErr w:type="gramStart"/>
      <w:r w:rsidRPr="00FA46D6">
        <w:rPr>
          <w:sz w:val="24"/>
          <w:szCs w:val="24"/>
        </w:rPr>
        <w:t>wprowadza</w:t>
      </w:r>
      <w:proofErr w:type="gramEnd"/>
      <w:r w:rsidRPr="00FA46D6">
        <w:rPr>
          <w:sz w:val="24"/>
          <w:szCs w:val="24"/>
        </w:rPr>
        <w:t xml:space="preserve"> się zmianę treści zapisu:</w:t>
      </w:r>
    </w:p>
    <w:p w:rsidR="00E23FD2" w:rsidRPr="00FA46D6" w:rsidRDefault="00833878" w:rsidP="00FA46D6">
      <w:pPr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 „ Dowóz i wbudowanie kamienia łamanego od 0-16.</w:t>
      </w:r>
      <w:r w:rsidR="00FA46D6">
        <w:rPr>
          <w:sz w:val="24"/>
          <w:szCs w:val="24"/>
        </w:rPr>
        <w:t xml:space="preserve"> M</w:t>
      </w:r>
      <w:r w:rsidRPr="00FA46D6">
        <w:rPr>
          <w:sz w:val="24"/>
          <w:szCs w:val="24"/>
        </w:rPr>
        <w:t>ateriał wykonawcy. 1000”</w:t>
      </w:r>
    </w:p>
    <w:p w:rsidR="00833878" w:rsidRPr="00FA46D6" w:rsidRDefault="00833878" w:rsidP="00FA46D6">
      <w:pPr>
        <w:jc w:val="both"/>
        <w:rPr>
          <w:sz w:val="24"/>
          <w:szCs w:val="24"/>
        </w:rPr>
      </w:pPr>
      <w:proofErr w:type="gramStart"/>
      <w:r w:rsidRPr="00FA46D6">
        <w:rPr>
          <w:sz w:val="24"/>
          <w:szCs w:val="24"/>
        </w:rPr>
        <w:t>na</w:t>
      </w:r>
      <w:proofErr w:type="gramEnd"/>
      <w:r w:rsidRPr="00FA46D6">
        <w:rPr>
          <w:sz w:val="24"/>
          <w:szCs w:val="24"/>
        </w:rPr>
        <w:t xml:space="preserve"> treść:</w:t>
      </w:r>
    </w:p>
    <w:p w:rsidR="00A13F1B" w:rsidRDefault="00833878" w:rsidP="00FA46D6">
      <w:pPr>
        <w:jc w:val="both"/>
        <w:rPr>
          <w:sz w:val="24"/>
          <w:szCs w:val="24"/>
        </w:rPr>
      </w:pPr>
      <w:r w:rsidRPr="00FA46D6">
        <w:rPr>
          <w:sz w:val="24"/>
          <w:szCs w:val="24"/>
        </w:rPr>
        <w:t>„ Dowóz i wbudowanie kamienia łamanego od</w:t>
      </w:r>
      <w:r w:rsidRPr="00FA46D6">
        <w:rPr>
          <w:b/>
          <w:sz w:val="24"/>
          <w:szCs w:val="24"/>
        </w:rPr>
        <w:t xml:space="preserve"> 2-16</w:t>
      </w:r>
      <w:r w:rsidR="00FA46D6">
        <w:rPr>
          <w:sz w:val="24"/>
          <w:szCs w:val="24"/>
        </w:rPr>
        <w:t>. M</w:t>
      </w:r>
      <w:r w:rsidRPr="00FA46D6">
        <w:rPr>
          <w:sz w:val="24"/>
          <w:szCs w:val="24"/>
        </w:rPr>
        <w:t xml:space="preserve">ateriał wykonawcy. 1000 </w:t>
      </w:r>
      <w:proofErr w:type="gramStart"/>
      <w:r w:rsidRPr="00FA46D6">
        <w:rPr>
          <w:sz w:val="24"/>
          <w:szCs w:val="24"/>
        </w:rPr>
        <w:t>ton</w:t>
      </w:r>
      <w:proofErr w:type="gramEnd"/>
      <w:r w:rsidRPr="00FA46D6">
        <w:rPr>
          <w:sz w:val="24"/>
          <w:szCs w:val="24"/>
        </w:rPr>
        <w:t>”</w:t>
      </w:r>
    </w:p>
    <w:p w:rsidR="00FA46D6" w:rsidRPr="00FA46D6" w:rsidRDefault="00FA46D6" w:rsidP="00FA46D6">
      <w:pPr>
        <w:jc w:val="both"/>
        <w:rPr>
          <w:sz w:val="24"/>
          <w:szCs w:val="24"/>
        </w:rPr>
      </w:pPr>
    </w:p>
    <w:p w:rsidR="00A13F1B" w:rsidRPr="00FA46D6" w:rsidRDefault="00833878" w:rsidP="00FA46D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W Zał. Nr 2 do SIWZ </w:t>
      </w:r>
      <w:proofErr w:type="gramStart"/>
      <w:r w:rsidR="00A13F1B" w:rsidRPr="00FA46D6">
        <w:rPr>
          <w:sz w:val="24"/>
          <w:szCs w:val="24"/>
        </w:rPr>
        <w:t>Oferta :</w:t>
      </w:r>
      <w:proofErr w:type="gramEnd"/>
    </w:p>
    <w:p w:rsid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- </w:t>
      </w:r>
      <w:r w:rsidR="00833878" w:rsidRPr="00FA46D6">
        <w:rPr>
          <w:sz w:val="24"/>
          <w:szCs w:val="24"/>
        </w:rPr>
        <w:t>wprowadza się zmi</w:t>
      </w:r>
      <w:r w:rsidRPr="00FA46D6">
        <w:rPr>
          <w:sz w:val="24"/>
          <w:szCs w:val="24"/>
        </w:rPr>
        <w:t>a</w:t>
      </w:r>
      <w:r w:rsidR="00833878" w:rsidRPr="00FA46D6">
        <w:rPr>
          <w:sz w:val="24"/>
          <w:szCs w:val="24"/>
        </w:rPr>
        <w:t>nę treści zapisu</w:t>
      </w:r>
      <w:r w:rsidRPr="00FA46D6">
        <w:rPr>
          <w:sz w:val="24"/>
          <w:szCs w:val="24"/>
        </w:rPr>
        <w:t xml:space="preserve"> Tabela nr 1 </w:t>
      </w:r>
      <w:proofErr w:type="spellStart"/>
      <w:r w:rsidRPr="00FA46D6">
        <w:rPr>
          <w:sz w:val="24"/>
          <w:szCs w:val="24"/>
        </w:rPr>
        <w:t>pkt</w:t>
      </w:r>
      <w:proofErr w:type="spellEnd"/>
      <w:r w:rsidRPr="00FA46D6">
        <w:rPr>
          <w:sz w:val="24"/>
          <w:szCs w:val="24"/>
        </w:rPr>
        <w:t xml:space="preserve"> 7 </w:t>
      </w:r>
    </w:p>
    <w:p w:rsid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>„ Dowóz i wbudowanie kamienia łamanego od 0-16. Materiał wykonawcy. ”</w:t>
      </w:r>
    </w:p>
    <w:p w:rsid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proofErr w:type="gramStart"/>
      <w:r w:rsidRPr="00FA46D6">
        <w:rPr>
          <w:sz w:val="24"/>
          <w:szCs w:val="24"/>
        </w:rPr>
        <w:t>na</w:t>
      </w:r>
      <w:proofErr w:type="gramEnd"/>
      <w:r w:rsidRPr="00FA46D6">
        <w:rPr>
          <w:sz w:val="24"/>
          <w:szCs w:val="24"/>
        </w:rPr>
        <w:t xml:space="preserve"> treść:</w:t>
      </w:r>
    </w:p>
    <w:p w:rsid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>„ Dowóz i wbudowanie kamienia łamanego od</w:t>
      </w:r>
      <w:r w:rsidRPr="00FA46D6">
        <w:rPr>
          <w:b/>
          <w:sz w:val="24"/>
          <w:szCs w:val="24"/>
        </w:rPr>
        <w:t xml:space="preserve"> 2-16</w:t>
      </w:r>
      <w:r w:rsidRPr="00FA46D6">
        <w:rPr>
          <w:sz w:val="24"/>
          <w:szCs w:val="24"/>
        </w:rPr>
        <w:t>.Materiał wykonawcy. ”</w:t>
      </w:r>
    </w:p>
    <w:p w:rsidR="00FA46D6" w:rsidRDefault="00FA46D6" w:rsidP="00FA46D6">
      <w:pPr>
        <w:jc w:val="both"/>
        <w:rPr>
          <w:sz w:val="24"/>
          <w:szCs w:val="24"/>
        </w:rPr>
      </w:pPr>
    </w:p>
    <w:p w:rsidR="00FA46D6" w:rsidRDefault="00FA46D6" w:rsidP="00FA46D6">
      <w:pPr>
        <w:jc w:val="both"/>
        <w:rPr>
          <w:sz w:val="24"/>
          <w:szCs w:val="24"/>
        </w:rPr>
      </w:pPr>
    </w:p>
    <w:p w:rsidR="00833878" w:rsidRPr="00FA46D6" w:rsidRDefault="00A13F1B" w:rsidP="00FA46D6">
      <w:pPr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3. W Zał. Nr 7 do SIWZ – STWIOR </w:t>
      </w:r>
    </w:p>
    <w:p w:rsidR="00A13F1B" w:rsidRP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proofErr w:type="gramStart"/>
      <w:r w:rsidRPr="00FA46D6">
        <w:rPr>
          <w:sz w:val="24"/>
          <w:szCs w:val="24"/>
        </w:rPr>
        <w:t>wprowadza</w:t>
      </w:r>
      <w:proofErr w:type="gramEnd"/>
      <w:r w:rsidRPr="00FA46D6">
        <w:rPr>
          <w:sz w:val="24"/>
          <w:szCs w:val="24"/>
        </w:rPr>
        <w:t xml:space="preserve"> się zmianę treści zapisu </w:t>
      </w:r>
      <w:proofErr w:type="spellStart"/>
      <w:r w:rsidRPr="00FA46D6">
        <w:rPr>
          <w:sz w:val="24"/>
          <w:szCs w:val="24"/>
        </w:rPr>
        <w:t>Pkt</w:t>
      </w:r>
      <w:proofErr w:type="spellEnd"/>
      <w:r w:rsidRPr="00FA46D6">
        <w:rPr>
          <w:sz w:val="24"/>
          <w:szCs w:val="24"/>
        </w:rPr>
        <w:t xml:space="preserve"> 2.4. w brzmieniu:</w:t>
      </w:r>
    </w:p>
    <w:p w:rsidR="00A13F1B" w:rsidRP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„ Tłuczeń łamany , naturalny o frakcji 0-31 mm( </w:t>
      </w:r>
      <w:proofErr w:type="spellStart"/>
      <w:r w:rsidRPr="00FA46D6">
        <w:rPr>
          <w:sz w:val="24"/>
          <w:szCs w:val="24"/>
        </w:rPr>
        <w:t>melafir</w:t>
      </w:r>
      <w:proofErr w:type="gramStart"/>
      <w:r w:rsidRPr="00FA46D6">
        <w:rPr>
          <w:sz w:val="24"/>
          <w:szCs w:val="24"/>
        </w:rPr>
        <w:t>,granit</w:t>
      </w:r>
      <w:proofErr w:type="spellEnd"/>
      <w:proofErr w:type="gramEnd"/>
      <w:r w:rsidRPr="00FA46D6">
        <w:rPr>
          <w:sz w:val="24"/>
          <w:szCs w:val="24"/>
        </w:rPr>
        <w:t>)”</w:t>
      </w:r>
    </w:p>
    <w:p w:rsidR="00A13F1B" w:rsidRPr="00FA46D6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>Na zapis w brzmieniu:</w:t>
      </w:r>
    </w:p>
    <w:p w:rsidR="00A13F1B" w:rsidRDefault="00A13F1B" w:rsidP="00FA46D6">
      <w:pPr>
        <w:pStyle w:val="Akapitzlist"/>
        <w:ind w:left="-349"/>
        <w:jc w:val="both"/>
        <w:rPr>
          <w:sz w:val="24"/>
          <w:szCs w:val="24"/>
        </w:rPr>
      </w:pPr>
      <w:r w:rsidRPr="00FA46D6">
        <w:rPr>
          <w:sz w:val="24"/>
          <w:szCs w:val="24"/>
        </w:rPr>
        <w:t xml:space="preserve">„ Tłuczeń łamany , naturalny o frakcji </w:t>
      </w:r>
      <w:r w:rsidRPr="00FA46D6">
        <w:rPr>
          <w:b/>
          <w:sz w:val="24"/>
          <w:szCs w:val="24"/>
        </w:rPr>
        <w:t>2-16</w:t>
      </w:r>
      <w:r w:rsidRPr="00FA46D6">
        <w:rPr>
          <w:sz w:val="24"/>
          <w:szCs w:val="24"/>
        </w:rPr>
        <w:t xml:space="preserve"> mm( </w:t>
      </w:r>
      <w:proofErr w:type="spellStart"/>
      <w:r w:rsidRPr="00FA46D6">
        <w:rPr>
          <w:sz w:val="24"/>
          <w:szCs w:val="24"/>
        </w:rPr>
        <w:t>melafir</w:t>
      </w:r>
      <w:proofErr w:type="gramStart"/>
      <w:r w:rsidRPr="00FA46D6">
        <w:rPr>
          <w:sz w:val="24"/>
          <w:szCs w:val="24"/>
        </w:rPr>
        <w:t>,granit</w:t>
      </w:r>
      <w:proofErr w:type="spellEnd"/>
      <w:proofErr w:type="gramEnd"/>
      <w:r w:rsidRPr="00FA46D6">
        <w:rPr>
          <w:sz w:val="24"/>
          <w:szCs w:val="24"/>
        </w:rPr>
        <w:t>)”</w:t>
      </w:r>
    </w:p>
    <w:p w:rsidR="00FA46D6" w:rsidRDefault="00FA46D6" w:rsidP="00FA46D6">
      <w:pPr>
        <w:pStyle w:val="Akapitzlist"/>
        <w:ind w:left="-349"/>
        <w:jc w:val="both"/>
        <w:rPr>
          <w:sz w:val="24"/>
          <w:szCs w:val="24"/>
        </w:rPr>
      </w:pPr>
    </w:p>
    <w:p w:rsidR="00FA46D6" w:rsidRDefault="00FA46D6" w:rsidP="00FA46D6">
      <w:pPr>
        <w:pStyle w:val="Akapitzlist"/>
        <w:ind w:left="-349"/>
        <w:jc w:val="both"/>
        <w:rPr>
          <w:sz w:val="24"/>
          <w:szCs w:val="24"/>
        </w:rPr>
      </w:pPr>
    </w:p>
    <w:p w:rsidR="00FA46D6" w:rsidRPr="00E6667D" w:rsidRDefault="00FA46D6" w:rsidP="00FA46D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 w:rsidRPr="00E6667D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FA46D6" w:rsidRPr="00E6667D" w:rsidRDefault="00FA46D6" w:rsidP="00FA46D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FA46D6" w:rsidRPr="00E6667D" w:rsidRDefault="00FA46D6" w:rsidP="00FA46D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</w:rPr>
      </w:pPr>
      <w:r w:rsidRPr="00E6667D">
        <w:rPr>
          <w:rStyle w:val="FontStyle39"/>
          <w:rFonts w:ascii="Times New Roman" w:hAnsi="Times New Roman" w:cs="Times New Roman"/>
        </w:rPr>
        <w:t>WÓJT GMINY MRĄGOWO</w:t>
      </w:r>
    </w:p>
    <w:p w:rsidR="00FA46D6" w:rsidRPr="00E6667D" w:rsidRDefault="00FA46D6" w:rsidP="00FA46D6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</w:rPr>
      </w:pPr>
    </w:p>
    <w:p w:rsidR="00A13F1B" w:rsidRDefault="00FA46D6" w:rsidP="009C3CB8">
      <w:pPr>
        <w:pStyle w:val="Style8"/>
        <w:widowControl/>
        <w:spacing w:before="77"/>
        <w:ind w:left="5741"/>
        <w:jc w:val="both"/>
        <w:rPr>
          <w:b/>
          <w:sz w:val="28"/>
          <w:szCs w:val="28"/>
        </w:rPr>
      </w:pPr>
      <w:r w:rsidRPr="00E6667D">
        <w:rPr>
          <w:rStyle w:val="FontStyle39"/>
          <w:rFonts w:ascii="Times New Roman" w:hAnsi="Times New Roman" w:cs="Times New Roman"/>
        </w:rPr>
        <w:t xml:space="preserve">     </w:t>
      </w:r>
      <w:r>
        <w:rPr>
          <w:rStyle w:val="FontStyle39"/>
          <w:rFonts w:ascii="Times New Roman" w:hAnsi="Times New Roman" w:cs="Times New Roman"/>
        </w:rPr>
        <w:t xml:space="preserve">  PIOTR PIEREWICZ</w:t>
      </w:r>
    </w:p>
    <w:p w:rsidR="00A13F1B" w:rsidRPr="00A13F1B" w:rsidRDefault="00A13F1B" w:rsidP="00A13F1B">
      <w:pPr>
        <w:pStyle w:val="Akapitzlist"/>
        <w:ind w:left="-349"/>
        <w:rPr>
          <w:b/>
          <w:sz w:val="28"/>
          <w:szCs w:val="28"/>
        </w:rPr>
      </w:pPr>
      <w:r w:rsidRPr="00A13F1B">
        <w:rPr>
          <w:b/>
          <w:sz w:val="28"/>
          <w:szCs w:val="28"/>
        </w:rPr>
        <w:t xml:space="preserve"> </w:t>
      </w:r>
    </w:p>
    <w:p w:rsidR="00A13F1B" w:rsidRPr="00A13F1B" w:rsidRDefault="00A13F1B" w:rsidP="00A13F1B">
      <w:pPr>
        <w:rPr>
          <w:b/>
          <w:sz w:val="28"/>
          <w:szCs w:val="28"/>
        </w:rPr>
      </w:pPr>
    </w:p>
    <w:sectPr w:rsidR="00A13F1B" w:rsidRPr="00A13F1B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A87"/>
    <w:multiLevelType w:val="hybridMultilevel"/>
    <w:tmpl w:val="4B58D8EA"/>
    <w:lvl w:ilvl="0" w:tplc="5BFC3E1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3878"/>
    <w:rsid w:val="00833878"/>
    <w:rsid w:val="009C3CB8"/>
    <w:rsid w:val="00A13F1B"/>
    <w:rsid w:val="00E23FD2"/>
    <w:rsid w:val="00FA46D6"/>
    <w:rsid w:val="00FB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33878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rsid w:val="0083387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83387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83387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rsid w:val="00833878"/>
    <w:rPr>
      <w:rFonts w:ascii="Calibri" w:hAnsi="Calibri" w:cs="Calibri"/>
      <w:b/>
      <w:bCs/>
      <w:sz w:val="26"/>
      <w:szCs w:val="26"/>
    </w:rPr>
  </w:style>
  <w:style w:type="character" w:customStyle="1" w:styleId="FontStyle43">
    <w:name w:val="Font Style43"/>
    <w:uiPriority w:val="99"/>
    <w:rsid w:val="00833878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833878"/>
    <w:rPr>
      <w:rFonts w:ascii="Calibri" w:hAnsi="Calibri" w:cs="Calibr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878"/>
    <w:pPr>
      <w:ind w:left="720"/>
      <w:contextualSpacing/>
    </w:pPr>
  </w:style>
  <w:style w:type="paragraph" w:customStyle="1" w:styleId="Style8">
    <w:name w:val="Style8"/>
    <w:basedOn w:val="Normalny"/>
    <w:rsid w:val="00FA46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rsid w:val="00FA46D6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2019-02-27T13:30:00Z</cp:lastPrinted>
  <dcterms:created xsi:type="dcterms:W3CDTF">2019-02-27T13:30:00Z</dcterms:created>
  <dcterms:modified xsi:type="dcterms:W3CDTF">2019-02-27T13:30:00Z</dcterms:modified>
</cp:coreProperties>
</file>