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CE9" w:rsidRPr="00DE3A96" w:rsidRDefault="003A4CE9" w:rsidP="003A4CE9">
      <w:pPr>
        <w:pStyle w:val="Nagwek1"/>
        <w:jc w:val="both"/>
        <w:rPr>
          <w:rStyle w:val="FontStyle43"/>
          <w:rFonts w:ascii="Times New Roman" w:hAnsi="Times New Roman"/>
          <w:b/>
          <w:bCs/>
          <w:szCs w:val="24"/>
        </w:rPr>
      </w:pPr>
      <w:r w:rsidRPr="00DE3A96">
        <w:rPr>
          <w:rStyle w:val="FontStyle43"/>
          <w:rFonts w:ascii="Times New Roman" w:hAnsi="Times New Roman"/>
          <w:b/>
          <w:bCs/>
          <w:szCs w:val="24"/>
        </w:rPr>
        <w:t>ZAMAWIAJĄCY</w:t>
      </w:r>
    </w:p>
    <w:p w:rsidR="003A4CE9" w:rsidRPr="006750D4" w:rsidRDefault="003A4CE9" w:rsidP="003A4CE9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3A4CE9" w:rsidRPr="006750D4" w:rsidRDefault="003A4CE9" w:rsidP="003A4CE9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3A4CE9" w:rsidRPr="006750D4" w:rsidRDefault="003A4CE9" w:rsidP="003A4CE9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3A4CE9" w:rsidRPr="006750D4" w:rsidRDefault="003A4CE9" w:rsidP="003A4CE9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3A4CE9" w:rsidRPr="006750D4" w:rsidRDefault="003A4CE9" w:rsidP="003A4CE9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Regon: 510742764</w:t>
      </w:r>
    </w:p>
    <w:p w:rsidR="003A4CE9" w:rsidRPr="006750D4" w:rsidRDefault="003A4CE9" w:rsidP="003A4CE9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3A4CE9" w:rsidRPr="006750D4" w:rsidRDefault="003A4CE9" w:rsidP="003A4CE9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3A4CE9" w:rsidRPr="006750D4" w:rsidRDefault="003A4CE9" w:rsidP="003A4CE9">
      <w:pPr>
        <w:pStyle w:val="Style2"/>
        <w:widowControl/>
        <w:spacing w:line="240" w:lineRule="auto"/>
        <w:ind w:right="-5"/>
        <w:rPr>
          <w:rFonts w:ascii="Times New Roman" w:hAnsi="Times New Roman" w:cs="Times New Roman"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3A4CE9" w:rsidRPr="00B11B92" w:rsidRDefault="003A4CE9" w:rsidP="003A4CE9">
      <w:pPr>
        <w:pStyle w:val="Style3"/>
        <w:widowControl/>
        <w:spacing w:line="360" w:lineRule="auto"/>
        <w:jc w:val="both"/>
        <w:rPr>
          <w:rFonts w:ascii="Times New Roman" w:hAnsi="Times New Roman" w:cs="Times New Roman"/>
        </w:rPr>
      </w:pPr>
    </w:p>
    <w:p w:rsidR="003A4CE9" w:rsidRPr="00B11B92" w:rsidRDefault="003A4CE9" w:rsidP="003A4CE9">
      <w:pPr>
        <w:rPr>
          <w:sz w:val="24"/>
          <w:szCs w:val="24"/>
        </w:rPr>
      </w:pPr>
      <w:r w:rsidRPr="00B11B92">
        <w:rPr>
          <w:sz w:val="24"/>
          <w:szCs w:val="24"/>
        </w:rPr>
        <w:t>IPP. 7013.56.2018.2020</w:t>
      </w:r>
    </w:p>
    <w:p w:rsidR="003A4CE9" w:rsidRPr="00B11B92" w:rsidRDefault="003A4CE9" w:rsidP="003A4CE9">
      <w:pPr>
        <w:rPr>
          <w:sz w:val="24"/>
          <w:szCs w:val="24"/>
        </w:rPr>
      </w:pPr>
      <w:r w:rsidRPr="00B11B92">
        <w:rPr>
          <w:sz w:val="24"/>
          <w:szCs w:val="24"/>
        </w:rPr>
        <w:t>RZP.I.09.2020</w:t>
      </w:r>
    </w:p>
    <w:p w:rsidR="003A4CE9" w:rsidRPr="00B11B92" w:rsidRDefault="003A4CE9" w:rsidP="003A4CE9">
      <w:pPr>
        <w:rPr>
          <w:sz w:val="24"/>
          <w:szCs w:val="24"/>
        </w:rPr>
      </w:pPr>
      <w:r w:rsidRPr="00B11B92">
        <w:rPr>
          <w:sz w:val="24"/>
          <w:szCs w:val="24"/>
        </w:rPr>
        <w:t>IPP.271.09.2020</w:t>
      </w:r>
    </w:p>
    <w:p w:rsidR="003A4CE9" w:rsidRDefault="003A4CE9" w:rsidP="003A4CE9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</w:t>
      </w:r>
      <w:r w:rsidRPr="006750D4">
        <w:rPr>
          <w:rFonts w:ascii="Times New Roman" w:hAnsi="Times New Roman" w:cs="Times New Roman"/>
        </w:rPr>
        <w:t>Mrą</w:t>
      </w:r>
      <w:r>
        <w:rPr>
          <w:rFonts w:ascii="Times New Roman" w:hAnsi="Times New Roman" w:cs="Times New Roman"/>
        </w:rPr>
        <w:t xml:space="preserve">gowo, dnia 26.10.2020 </w:t>
      </w:r>
      <w:proofErr w:type="gramStart"/>
      <w:r>
        <w:rPr>
          <w:rFonts w:ascii="Times New Roman" w:hAnsi="Times New Roman" w:cs="Times New Roman"/>
        </w:rPr>
        <w:t>r</w:t>
      </w:r>
      <w:proofErr w:type="gramEnd"/>
      <w:r>
        <w:rPr>
          <w:rFonts w:ascii="Times New Roman" w:hAnsi="Times New Roman" w:cs="Times New Roman"/>
        </w:rPr>
        <w:t xml:space="preserve">.   </w:t>
      </w:r>
    </w:p>
    <w:p w:rsidR="003A4CE9" w:rsidRDefault="003A4CE9" w:rsidP="003A4CE9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</w:p>
    <w:p w:rsidR="003A4CE9" w:rsidRDefault="003A4CE9" w:rsidP="003A4CE9">
      <w:pPr>
        <w:pStyle w:val="Style3"/>
        <w:widowControl/>
        <w:spacing w:line="240" w:lineRule="exac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ZAWIADOMIENIE O UNIEWAŻNIENIU</w:t>
      </w:r>
    </w:p>
    <w:p w:rsidR="003A4CE9" w:rsidRDefault="003A4CE9" w:rsidP="003A4CE9">
      <w:pPr>
        <w:pStyle w:val="Style3"/>
        <w:widowControl/>
        <w:spacing w:line="240" w:lineRule="exact"/>
        <w:jc w:val="center"/>
        <w:rPr>
          <w:rFonts w:ascii="Times New Roman" w:hAnsi="Times New Roman" w:cs="Times New Roman"/>
          <w:b/>
          <w:u w:val="single"/>
        </w:rPr>
      </w:pPr>
    </w:p>
    <w:p w:rsidR="003A4CE9" w:rsidRDefault="003A4CE9" w:rsidP="003A4CE9">
      <w:pPr>
        <w:pStyle w:val="Style3"/>
        <w:widowControl/>
        <w:spacing w:line="24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POSTĘPOWANIA ZAMÓWIENIA PUBLICZNEGO PN.</w:t>
      </w:r>
    </w:p>
    <w:p w:rsidR="003A4CE9" w:rsidRPr="003A4CE9" w:rsidRDefault="003A4CE9" w:rsidP="003A4CE9">
      <w:pPr>
        <w:jc w:val="center"/>
        <w:rPr>
          <w:b/>
          <w:sz w:val="32"/>
          <w:szCs w:val="32"/>
        </w:rPr>
      </w:pPr>
      <w:r w:rsidRPr="003A4CE9">
        <w:rPr>
          <w:b/>
          <w:sz w:val="32"/>
          <w:szCs w:val="32"/>
        </w:rPr>
        <w:t xml:space="preserve">„Budowa kompleksu sportowego przy szkole podstawowej </w:t>
      </w:r>
    </w:p>
    <w:p w:rsidR="003A4CE9" w:rsidRPr="003A4CE9" w:rsidRDefault="003A4CE9" w:rsidP="003A4CE9">
      <w:pPr>
        <w:jc w:val="center"/>
        <w:rPr>
          <w:b/>
          <w:sz w:val="32"/>
          <w:szCs w:val="32"/>
        </w:rPr>
      </w:pPr>
      <w:proofErr w:type="gramStart"/>
      <w:r w:rsidRPr="003A4CE9">
        <w:rPr>
          <w:b/>
          <w:sz w:val="32"/>
          <w:szCs w:val="32"/>
        </w:rPr>
        <w:t>w</w:t>
      </w:r>
      <w:proofErr w:type="gramEnd"/>
      <w:r w:rsidRPr="003A4CE9">
        <w:rPr>
          <w:b/>
          <w:sz w:val="32"/>
          <w:szCs w:val="32"/>
        </w:rPr>
        <w:t xml:space="preserve"> Marcinkowie, gmina Mrągowo”  </w:t>
      </w:r>
    </w:p>
    <w:p w:rsidR="003A4CE9" w:rsidRDefault="003A4CE9" w:rsidP="003A4CE9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 w:rsidRPr="003A4CE9">
        <w:rPr>
          <w:sz w:val="24"/>
          <w:szCs w:val="24"/>
        </w:rPr>
        <w:t>w</w:t>
      </w:r>
      <w:proofErr w:type="gramEnd"/>
      <w:r w:rsidRPr="003A4CE9">
        <w:rPr>
          <w:sz w:val="24"/>
          <w:szCs w:val="24"/>
        </w:rPr>
        <w:t xml:space="preserve"> ramach dofinansowania ze środków</w:t>
      </w:r>
      <w:r>
        <w:rPr>
          <w:sz w:val="24"/>
          <w:szCs w:val="24"/>
        </w:rPr>
        <w:t xml:space="preserve"> </w:t>
      </w:r>
      <w:r w:rsidRPr="003A4CE9">
        <w:rPr>
          <w:sz w:val="24"/>
          <w:szCs w:val="24"/>
        </w:rPr>
        <w:t xml:space="preserve">Rządowego Funduszu Inwestycji Lokalnych </w:t>
      </w:r>
    </w:p>
    <w:p w:rsidR="003A4CE9" w:rsidRPr="003A4CE9" w:rsidRDefault="003A4CE9" w:rsidP="003A4CE9">
      <w:pPr>
        <w:rPr>
          <w:sz w:val="24"/>
          <w:szCs w:val="24"/>
        </w:rPr>
      </w:pPr>
    </w:p>
    <w:p w:rsidR="003A4CE9" w:rsidRPr="003A4CE9" w:rsidRDefault="003A4CE9" w:rsidP="003A4CE9">
      <w:pPr>
        <w:pStyle w:val="Style4"/>
        <w:widowControl/>
        <w:spacing w:before="38" w:line="240" w:lineRule="auto"/>
        <w:rPr>
          <w:rFonts w:ascii="Times New Roman" w:hAnsi="Times New Roman" w:cs="Times New Roman"/>
        </w:rPr>
      </w:pPr>
      <w:r>
        <w:rPr>
          <w:rStyle w:val="FontStyle48"/>
          <w:rFonts w:ascii="Times New Roman" w:hAnsi="Times New Roman"/>
          <w:b/>
        </w:rPr>
        <w:tab/>
      </w:r>
      <w:r w:rsidRPr="003A4CE9">
        <w:rPr>
          <w:rStyle w:val="FontStyle48"/>
          <w:rFonts w:ascii="Times New Roman" w:hAnsi="Times New Roman"/>
          <w:sz w:val="24"/>
        </w:rPr>
        <w:t xml:space="preserve">Na podstawie </w:t>
      </w:r>
      <w:r w:rsidRPr="003A4CE9">
        <w:rPr>
          <w:rFonts w:ascii="Times New Roman" w:hAnsi="Times New Roman" w:cs="Times New Roman"/>
        </w:rPr>
        <w:t xml:space="preserve">art. 93 </w:t>
      </w:r>
      <w:proofErr w:type="gramStart"/>
      <w:r w:rsidRPr="003A4CE9">
        <w:rPr>
          <w:rFonts w:ascii="Times New Roman" w:hAnsi="Times New Roman" w:cs="Times New Roman"/>
        </w:rPr>
        <w:t>ust.1  ustawy</w:t>
      </w:r>
      <w:proofErr w:type="gramEnd"/>
      <w:r w:rsidRPr="003A4CE9">
        <w:rPr>
          <w:rFonts w:ascii="Times New Roman" w:hAnsi="Times New Roman" w:cs="Times New Roman"/>
        </w:rPr>
        <w:t xml:space="preserve"> Prawo Zamówień Publicznych  z dnia 29 stycznia 2004r. tj. Dz. U. z 2019</w:t>
      </w:r>
      <w:proofErr w:type="gramStart"/>
      <w:r w:rsidRPr="003A4CE9">
        <w:rPr>
          <w:rFonts w:ascii="Times New Roman" w:hAnsi="Times New Roman" w:cs="Times New Roman"/>
        </w:rPr>
        <w:t xml:space="preserve">r. , </w:t>
      </w:r>
      <w:proofErr w:type="gramEnd"/>
      <w:r w:rsidRPr="003A4CE9">
        <w:rPr>
          <w:rFonts w:ascii="Times New Roman" w:hAnsi="Times New Roman" w:cs="Times New Roman"/>
        </w:rPr>
        <w:t xml:space="preserve">poz. </w:t>
      </w:r>
      <w:r w:rsidRPr="003A4CE9">
        <w:rPr>
          <w:rStyle w:val="FontStyle48"/>
          <w:rFonts w:ascii="Times New Roman" w:hAnsi="Times New Roman" w:cs="Times New Roman"/>
          <w:sz w:val="24"/>
        </w:rPr>
        <w:t>1843</w:t>
      </w:r>
      <w:r w:rsidRPr="003A4CE9">
        <w:rPr>
          <w:rFonts w:ascii="Times New Roman" w:hAnsi="Times New Roman" w:cs="Times New Roman"/>
        </w:rPr>
        <w:t xml:space="preserve"> ze zm., Zamawiający – Gmina Mrągowo 11-700 Mrągowo ul. Królewiecka 60a informuje, że </w:t>
      </w:r>
      <w:r w:rsidRPr="003A4CE9">
        <w:rPr>
          <w:rFonts w:ascii="Times New Roman" w:hAnsi="Times New Roman" w:cs="Times New Roman"/>
          <w:b/>
          <w:u w:val="single"/>
        </w:rPr>
        <w:t>unieważnia</w:t>
      </w:r>
      <w:r w:rsidRPr="003A4CE9">
        <w:rPr>
          <w:rFonts w:ascii="Times New Roman" w:hAnsi="Times New Roman" w:cs="Times New Roman"/>
        </w:rPr>
        <w:t xml:space="preserve"> niniejsze postępowanie na podstawie art.93 ust.1 </w:t>
      </w:r>
      <w:proofErr w:type="spellStart"/>
      <w:r w:rsidRPr="003A4CE9">
        <w:rPr>
          <w:rFonts w:ascii="Times New Roman" w:hAnsi="Times New Roman" w:cs="Times New Roman"/>
        </w:rPr>
        <w:t>pkt</w:t>
      </w:r>
      <w:proofErr w:type="spellEnd"/>
      <w:r w:rsidRPr="003A4CE9">
        <w:rPr>
          <w:rFonts w:ascii="Times New Roman" w:hAnsi="Times New Roman" w:cs="Times New Roman"/>
        </w:rPr>
        <w:t xml:space="preserve"> 7 ustawy Prawo Zamówień Publicznych, ponieważ postępowanie obarczone jest niemożliwą do usunięcia wadą uniemożliwiającą zawarcie niepodlegającej unieważnieniu umowy w sprawie zamówienia publicznego,</w:t>
      </w:r>
    </w:p>
    <w:p w:rsidR="003A4CE9" w:rsidRDefault="003A4CE9" w:rsidP="003A4CE9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Uzasadnienie: </w:t>
      </w:r>
    </w:p>
    <w:p w:rsidR="003A4CE9" w:rsidRDefault="003A4CE9" w:rsidP="003A4CE9">
      <w:pPr>
        <w:pStyle w:val="Style4"/>
        <w:widowControl/>
        <w:spacing w:before="3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treścią art.93 ust.1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7 ustawy PZP Zamawiający unieważnia postępowanie o udzielenie zamówienia, jeżeli postępowanie obarczone jest niemożliwą do usunięcia wadą uniemożliwiającą zawarcie niepodlegającej unieważnieniu umowy w sprawie zamówienia publicznego.</w:t>
      </w:r>
    </w:p>
    <w:p w:rsidR="003A4CE9" w:rsidRDefault="003A4CE9" w:rsidP="003A4CE9">
      <w:pPr>
        <w:pStyle w:val="Style4"/>
        <w:widowControl/>
        <w:spacing w:before="3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ze zgłoszonymi uwagami oraz pytaniami Wykonawców dotyczącymi uszczegółowienia zakresu dokumentacji budowlanej, Zamawiający po szczegółowej analizie stwierdza, że nie ma możliwości w ramach prowadzonego postępowania usunięcia </w:t>
      </w:r>
      <w:proofErr w:type="gramStart"/>
      <w:r>
        <w:rPr>
          <w:rFonts w:ascii="Times New Roman" w:hAnsi="Times New Roman" w:cs="Times New Roman"/>
        </w:rPr>
        <w:t>wady jaką</w:t>
      </w:r>
      <w:proofErr w:type="gramEnd"/>
      <w:r>
        <w:rPr>
          <w:rFonts w:ascii="Times New Roman" w:hAnsi="Times New Roman" w:cs="Times New Roman"/>
        </w:rPr>
        <w:t xml:space="preserve"> są obarczone załączniki do SIWZ tj. dokumentacja projektowa oraz STWIOR.</w:t>
      </w:r>
    </w:p>
    <w:p w:rsidR="003A4CE9" w:rsidRDefault="003A4CE9" w:rsidP="003A4CE9">
      <w:pPr>
        <w:jc w:val="both"/>
        <w:rPr>
          <w:sz w:val="24"/>
          <w:szCs w:val="24"/>
        </w:rPr>
      </w:pPr>
      <w:r>
        <w:rPr>
          <w:sz w:val="24"/>
          <w:szCs w:val="24"/>
        </w:rPr>
        <w:t>Mając powyższe na uwadze, Zamawiający postanowił jak we wstępie.</w:t>
      </w:r>
    </w:p>
    <w:p w:rsidR="003A4CE9" w:rsidRDefault="003A4CE9" w:rsidP="003A4CE9">
      <w:pPr>
        <w:jc w:val="both"/>
        <w:rPr>
          <w:sz w:val="24"/>
          <w:szCs w:val="24"/>
        </w:rPr>
      </w:pPr>
    </w:p>
    <w:p w:rsidR="003A4CE9" w:rsidRDefault="003A4CE9" w:rsidP="003A4CE9">
      <w:pPr>
        <w:jc w:val="both"/>
        <w:rPr>
          <w:sz w:val="24"/>
          <w:szCs w:val="24"/>
        </w:rPr>
      </w:pPr>
    </w:p>
    <w:p w:rsidR="003A4CE9" w:rsidRDefault="003A4CE9" w:rsidP="003A4CE9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wiadomości:</w:t>
      </w:r>
    </w:p>
    <w:p w:rsidR="003A4CE9" w:rsidRDefault="003A4CE9" w:rsidP="003A4C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proofErr w:type="gramStart"/>
      <w:r>
        <w:rPr>
          <w:sz w:val="24"/>
          <w:szCs w:val="24"/>
        </w:rPr>
        <w:t>tablica</w:t>
      </w:r>
      <w:proofErr w:type="gramEnd"/>
      <w:r>
        <w:rPr>
          <w:sz w:val="24"/>
          <w:szCs w:val="24"/>
        </w:rPr>
        <w:t xml:space="preserve"> ogł. wm.</w:t>
      </w:r>
    </w:p>
    <w:p w:rsidR="003A4CE9" w:rsidRDefault="003A4CE9" w:rsidP="003A4C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bip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gminamragowo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net</w:t>
      </w:r>
      <w:proofErr w:type="gramEnd"/>
    </w:p>
    <w:p w:rsidR="003A4CE9" w:rsidRDefault="003A4CE9" w:rsidP="003A4C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/a</w:t>
      </w:r>
    </w:p>
    <w:p w:rsidR="003A4CE9" w:rsidRPr="003A4CE9" w:rsidRDefault="003A4CE9" w:rsidP="003A4CE9">
      <w:pPr>
        <w:pStyle w:val="Tekstpodstawowywcity2"/>
        <w:spacing w:line="240" w:lineRule="auto"/>
        <w:ind w:left="0"/>
        <w:jc w:val="both"/>
        <w:rPr>
          <w:b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A4CE9">
        <w:rPr>
          <w:b/>
        </w:rPr>
        <w:t>WÓJT GMINY MRĄGOWO</w:t>
      </w:r>
    </w:p>
    <w:p w:rsidR="003A4CE9" w:rsidRDefault="003A4CE9" w:rsidP="003A4CE9">
      <w:pPr>
        <w:pStyle w:val="Tekstpodstawowywcity2"/>
        <w:spacing w:line="240" w:lineRule="auto"/>
        <w:ind w:left="0"/>
        <w:jc w:val="both"/>
      </w:pPr>
      <w:r w:rsidRPr="003A4CE9">
        <w:rPr>
          <w:b/>
        </w:rPr>
        <w:t xml:space="preserve">                                                                                  /…/ PIOTR PIERCEWICZ</w:t>
      </w:r>
    </w:p>
    <w:p w:rsidR="00E23FD2" w:rsidRDefault="00E23FD2"/>
    <w:sectPr w:rsidR="00E23FD2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3A4CE9"/>
    <w:rsid w:val="003A4CE9"/>
    <w:rsid w:val="007F711F"/>
    <w:rsid w:val="00E2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A4CE9"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A4CE9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3A4CE9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A4CE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2">
    <w:name w:val="Style2"/>
    <w:basedOn w:val="Normalny"/>
    <w:uiPriority w:val="99"/>
    <w:rsid w:val="003A4CE9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rsid w:val="003A4C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rsid w:val="003A4CE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43">
    <w:name w:val="Font Style43"/>
    <w:uiPriority w:val="99"/>
    <w:rsid w:val="003A4CE9"/>
    <w:rPr>
      <w:rFonts w:ascii="Arial" w:hAnsi="Arial"/>
      <w:b/>
      <w:sz w:val="18"/>
    </w:rPr>
  </w:style>
  <w:style w:type="character" w:customStyle="1" w:styleId="FontStyle48">
    <w:name w:val="Font Style48"/>
    <w:rsid w:val="003A4CE9"/>
    <w:rPr>
      <w:rFonts w:ascii="Calibri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1</cp:revision>
  <dcterms:created xsi:type="dcterms:W3CDTF">2020-10-26T15:08:00Z</dcterms:created>
  <dcterms:modified xsi:type="dcterms:W3CDTF">2020-10-26T15:18:00Z</dcterms:modified>
</cp:coreProperties>
</file>